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3024B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4D1DEC">
        <w:rPr>
          <w:rFonts w:ascii="Arial" w:hAnsi="Arial" w:cs="Arial"/>
          <w:sz w:val="22"/>
          <w:szCs w:val="22"/>
        </w:rPr>
        <w:t>26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B85683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9C5AE5">
        <w:rPr>
          <w:rFonts w:ascii="Arial" w:hAnsi="Arial" w:cs="Arial"/>
          <w:sz w:val="22"/>
          <w:szCs w:val="22"/>
        </w:rPr>
        <w:t>1</w:t>
      </w:r>
      <w:r w:rsidR="004D1DEC">
        <w:rPr>
          <w:rFonts w:ascii="Arial" w:hAnsi="Arial" w:cs="Arial"/>
          <w:sz w:val="22"/>
          <w:szCs w:val="22"/>
        </w:rPr>
        <w:t>9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 w:rsidR="00667424"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3024BC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progress update</w:t>
      </w:r>
      <w:r w:rsidR="001F61BB">
        <w:rPr>
          <w:rFonts w:ascii="Arial" w:hAnsi="Arial" w:cs="Arial"/>
          <w:sz w:val="22"/>
          <w:szCs w:val="22"/>
        </w:rPr>
        <w:t xml:space="preserve"> (at printer; scheduled to be delivered March 3)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  <w:r w:rsidR="001F61BB">
        <w:rPr>
          <w:rFonts w:ascii="Arial" w:hAnsi="Arial" w:cs="Arial"/>
          <w:sz w:val="22"/>
          <w:szCs w:val="22"/>
        </w:rPr>
        <w:t xml:space="preserve"> ()</w:t>
      </w:r>
    </w:p>
    <w:p w:rsidR="00C32778" w:rsidRDefault="00C32778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Growth application</w:t>
      </w:r>
      <w:bookmarkStart w:id="0" w:name="_GoBack"/>
      <w:bookmarkEnd w:id="0"/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A0CFB" w:rsidRDefault="00C32778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with Fire Chief and Road Commissioner regarding proposed compensation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5" w:rsidRDefault="009C5AE5" w:rsidP="004E0EDF">
      <w:r>
        <w:separator/>
      </w:r>
    </w:p>
  </w:endnote>
  <w:endnote w:type="continuationSeparator" w:id="0">
    <w:p w:rsidR="009C5AE5" w:rsidRDefault="009C5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5" w:rsidRDefault="009C5AE5" w:rsidP="004E0EDF">
      <w:r>
        <w:separator/>
      </w:r>
    </w:p>
  </w:footnote>
  <w:footnote w:type="continuationSeparator" w:id="0">
    <w:p w:rsidR="009C5AE5" w:rsidRDefault="009C5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E5" w:rsidRPr="001F2D2F" w:rsidRDefault="00C3650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87.5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C5AE5" w:rsidRDefault="009C5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5AE5" w:rsidRPr="001F2D2F">
      <w:rPr>
        <w:rFonts w:ascii="Arial" w:hAnsi="Arial" w:cs="Arial"/>
        <w:b/>
        <w:sz w:val="52"/>
        <w:szCs w:val="52"/>
      </w:rPr>
      <w:t>TOWN OF LIBERTY</w:t>
    </w:r>
  </w:p>
  <w:p w:rsidR="009C5AE5" w:rsidRPr="001F2D2F" w:rsidRDefault="00C3650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C5AE5" w:rsidRPr="001F2D2F" w:rsidRDefault="009C5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C5AE5">
      <w:rPr>
        <w:rFonts w:ascii="Arial" w:hAnsi="Arial" w:cs="Arial"/>
        <w:sz w:val="16"/>
        <w:szCs w:val="16"/>
      </w:rPr>
      <w:t>SELECTBOARD</w:t>
    </w:r>
    <w:r w:rsidR="009C5AE5" w:rsidRPr="001F2D2F">
      <w:rPr>
        <w:rFonts w:ascii="Arial" w:hAnsi="Arial" w:cs="Arial"/>
        <w:sz w:val="16"/>
        <w:szCs w:val="16"/>
      </w:rPr>
      <w:t>/ASSESSORS</w:t>
    </w:r>
  </w:p>
  <w:p w:rsidR="009C5AE5" w:rsidRDefault="009C5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C5AE5" w:rsidRPr="001F2D2F" w:rsidRDefault="009C5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C5AE5" w:rsidRPr="001F2D2F" w:rsidRDefault="009C5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1F61BB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3F50A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5DC4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5186"/>
    <w:rsid w:val="00C16DB4"/>
    <w:rsid w:val="00C21C0D"/>
    <w:rsid w:val="00C230D7"/>
    <w:rsid w:val="00C2570C"/>
    <w:rsid w:val="00C27796"/>
    <w:rsid w:val="00C317B5"/>
    <w:rsid w:val="00C32778"/>
    <w:rsid w:val="00C36506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5309-8DCB-4097-985B-366CE93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Glick</dc:creator>
  <cp:lastModifiedBy>Kenn Ortmann</cp:lastModifiedBy>
  <cp:revision>9</cp:revision>
  <cp:lastPrinted>2018-01-29T22:36:00Z</cp:lastPrinted>
  <dcterms:created xsi:type="dcterms:W3CDTF">2018-02-20T02:30:00Z</dcterms:created>
  <dcterms:modified xsi:type="dcterms:W3CDTF">2018-03-05T23:14:00Z</dcterms:modified>
</cp:coreProperties>
</file>