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619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4005FC">
        <w:rPr>
          <w:rFonts w:ascii="Arial" w:hAnsi="Arial" w:cs="Arial"/>
          <w:sz w:val="22"/>
          <w:szCs w:val="22"/>
        </w:rPr>
        <w:t xml:space="preserve">uary </w:t>
      </w:r>
      <w:r w:rsidR="006C0245">
        <w:rPr>
          <w:rFonts w:ascii="Arial" w:hAnsi="Arial" w:cs="Arial"/>
          <w:sz w:val="22"/>
          <w:szCs w:val="22"/>
        </w:rPr>
        <w:t>11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1B087A">
        <w:rPr>
          <w:rFonts w:ascii="Arial" w:hAnsi="Arial" w:cs="Arial"/>
          <w:sz w:val="22"/>
          <w:szCs w:val="22"/>
        </w:rPr>
        <w:t>5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1B087A">
        <w:rPr>
          <w:rFonts w:ascii="Arial" w:hAnsi="Arial" w:cs="Arial"/>
          <w:sz w:val="22"/>
          <w:szCs w:val="22"/>
        </w:rPr>
        <w:t>3</w:t>
      </w:r>
      <w:r w:rsidR="0032313E" w:rsidRPr="00376681">
        <w:rPr>
          <w:rFonts w:ascii="Arial" w:hAnsi="Arial" w:cs="Arial"/>
          <w:sz w:val="22"/>
          <w:szCs w:val="22"/>
        </w:rPr>
        <w:t>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1B087A">
        <w:rPr>
          <w:rFonts w:ascii="Arial" w:hAnsi="Arial" w:cs="Arial"/>
          <w:sz w:val="22"/>
          <w:szCs w:val="22"/>
        </w:rPr>
        <w:t>5</w:t>
      </w:r>
      <w:r w:rsidR="00206920" w:rsidRPr="00376681">
        <w:rPr>
          <w:rFonts w:ascii="Arial" w:hAnsi="Arial" w:cs="Arial"/>
          <w:sz w:val="22"/>
          <w:szCs w:val="22"/>
        </w:rPr>
        <w:t>:</w:t>
      </w:r>
      <w:r w:rsidR="001B087A">
        <w:rPr>
          <w:rFonts w:ascii="Arial" w:hAnsi="Arial" w:cs="Arial"/>
          <w:sz w:val="22"/>
          <w:szCs w:val="22"/>
        </w:rPr>
        <w:t>3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C024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6C0245" w:rsidRDefault="006C0245" w:rsidP="00C956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Warrant</w:t>
      </w:r>
    </w:p>
    <w:p w:rsidR="001B087A" w:rsidRDefault="001B087A" w:rsidP="001B087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Report</w:t>
      </w:r>
    </w:p>
    <w:p w:rsidR="001B087A" w:rsidRDefault="001B087A" w:rsidP="001B087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Assessor's Agent article wording</w:t>
      </w:r>
    </w:p>
    <w:p w:rsidR="00E808A3" w:rsidRPr="00C956B5" w:rsidRDefault="00E808A3" w:rsidP="001B087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warrant sections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C0245" w:rsidRDefault="006C024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Mowing bids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2" w:rsidRDefault="00BA0352" w:rsidP="004E0EDF">
      <w:r>
        <w:separator/>
      </w:r>
    </w:p>
  </w:endnote>
  <w:endnote w:type="continuationSeparator" w:id="0">
    <w:p w:rsidR="00BA0352" w:rsidRDefault="00BA035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2" w:rsidRDefault="00BA0352" w:rsidP="004E0EDF">
      <w:r>
        <w:separator/>
      </w:r>
    </w:p>
  </w:footnote>
  <w:footnote w:type="continuationSeparator" w:id="0">
    <w:p w:rsidR="00BA0352" w:rsidRDefault="00BA035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52" w:rsidRPr="001F2D2F" w:rsidRDefault="0014138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1523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A0352" w:rsidRDefault="00BA035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0352" w:rsidRPr="001F2D2F">
      <w:rPr>
        <w:rFonts w:ascii="Arial" w:hAnsi="Arial" w:cs="Arial"/>
        <w:b/>
        <w:sz w:val="52"/>
        <w:szCs w:val="52"/>
      </w:rPr>
      <w:t>TOWN OF LIBERTY</w:t>
    </w:r>
  </w:p>
  <w:p w:rsidR="00BA0352" w:rsidRPr="001F2D2F" w:rsidRDefault="0014138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A0352">
      <w:rPr>
        <w:rFonts w:ascii="Arial" w:hAnsi="Arial" w:cs="Arial"/>
        <w:sz w:val="16"/>
        <w:szCs w:val="16"/>
      </w:rPr>
      <w:t>SELECTBOARD</w:t>
    </w:r>
    <w:r w:rsidR="00BA0352" w:rsidRPr="001F2D2F">
      <w:rPr>
        <w:rFonts w:ascii="Arial" w:hAnsi="Arial" w:cs="Arial"/>
        <w:sz w:val="16"/>
        <w:szCs w:val="16"/>
      </w:rPr>
      <w:t>/ASSESSORS</w:t>
    </w:r>
  </w:p>
  <w:p w:rsidR="00BA0352" w:rsidRDefault="00BA035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A0352" w:rsidRPr="001F2D2F" w:rsidRDefault="00BA035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138D"/>
    <w:rsid w:val="001432CF"/>
    <w:rsid w:val="001453AB"/>
    <w:rsid w:val="00151515"/>
    <w:rsid w:val="001532B2"/>
    <w:rsid w:val="00153D9D"/>
    <w:rsid w:val="00165DAB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087A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4BEB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77F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4E9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0245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08A3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D2E8-CE49-4844-ABB4-055796D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2019-01-07T20:14:00Z</cp:lastPrinted>
  <dcterms:created xsi:type="dcterms:W3CDTF">2019-02-04T20:59:00Z</dcterms:created>
  <dcterms:modified xsi:type="dcterms:W3CDTF">2019-02-12T03:40:00Z</dcterms:modified>
</cp:coreProperties>
</file>