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A57A8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6D5AFB">
        <w:rPr>
          <w:rFonts w:ascii="Arial" w:hAnsi="Arial" w:cs="Arial"/>
          <w:sz w:val="22"/>
          <w:szCs w:val="22"/>
        </w:rPr>
        <w:t>11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D5AF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4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A0352" w:rsidRDefault="00832006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</w:t>
      </w:r>
      <w:r w:rsidR="00740B2C">
        <w:rPr>
          <w:rFonts w:ascii="Arial" w:hAnsi="Arial" w:cs="Arial"/>
          <w:sz w:val="22"/>
          <w:szCs w:val="22"/>
        </w:rPr>
        <w:t xml:space="preserve"> regarding </w:t>
      </w:r>
      <w:r w:rsidR="00740B2C" w:rsidRPr="009A57A8">
        <w:rPr>
          <w:rFonts w:ascii="Arial" w:hAnsi="Arial" w:cs="Arial"/>
          <w:sz w:val="22"/>
          <w:szCs w:val="22"/>
        </w:rPr>
        <w:t xml:space="preserve">Peter </w:t>
      </w:r>
      <w:r w:rsidR="00740B2C">
        <w:rPr>
          <w:rFonts w:ascii="Arial" w:hAnsi="Arial" w:cs="Arial"/>
          <w:sz w:val="22"/>
          <w:szCs w:val="22"/>
        </w:rPr>
        <w:t>Beckford (Map 8 Lot 5 &amp; 6  Account 1263) demolition of structure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40B2C" w:rsidRDefault="00740B2C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</w:t>
      </w:r>
      <w:r w:rsidR="00832006">
        <w:rPr>
          <w:rFonts w:ascii="Arial" w:hAnsi="Arial" w:cs="Arial"/>
          <w:sz w:val="22"/>
          <w:szCs w:val="22"/>
        </w:rPr>
        <w:t xml:space="preserve">Bob Kohl, Road Commissioner Reynolds &amp; CALL President Linda Breslin to prepare for meeting with </w:t>
      </w:r>
      <w:proofErr w:type="spellStart"/>
      <w:r w:rsidR="00965C7E" w:rsidRPr="00965C7E">
        <w:rPr>
          <w:rFonts w:ascii="Arial" w:hAnsi="Arial" w:cs="Arial"/>
          <w:sz w:val="22"/>
          <w:szCs w:val="22"/>
        </w:rPr>
        <w:t>MDEP</w:t>
      </w:r>
      <w:proofErr w:type="spellEnd"/>
      <w:r w:rsidR="00965C7E" w:rsidRPr="00965C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5C7E" w:rsidRPr="00965C7E">
        <w:rPr>
          <w:rFonts w:ascii="Arial" w:hAnsi="Arial" w:cs="Arial"/>
          <w:sz w:val="22"/>
          <w:szCs w:val="22"/>
        </w:rPr>
        <w:t>MDOT</w:t>
      </w:r>
      <w:proofErr w:type="spellEnd"/>
      <w:r w:rsidR="00965C7E" w:rsidRPr="00965C7E">
        <w:rPr>
          <w:rFonts w:ascii="Arial" w:hAnsi="Arial" w:cs="Arial"/>
          <w:sz w:val="22"/>
          <w:szCs w:val="22"/>
        </w:rPr>
        <w:t xml:space="preserve">, State Dam Inspector, Pete </w:t>
      </w:r>
      <w:proofErr w:type="spellStart"/>
      <w:r w:rsidR="00965C7E" w:rsidRPr="00965C7E">
        <w:rPr>
          <w:rFonts w:ascii="Arial" w:hAnsi="Arial" w:cs="Arial"/>
          <w:sz w:val="22"/>
          <w:szCs w:val="22"/>
        </w:rPr>
        <w:t>Tuell</w:t>
      </w:r>
      <w:proofErr w:type="spellEnd"/>
      <w:r w:rsidR="00F458AC">
        <w:rPr>
          <w:rFonts w:ascii="Arial" w:hAnsi="Arial" w:cs="Arial"/>
          <w:sz w:val="22"/>
          <w:szCs w:val="22"/>
        </w:rPr>
        <w:t xml:space="preserve"> (6:30 PM)</w:t>
      </w:r>
    </w:p>
    <w:p w:rsidR="008E2431" w:rsidRDefault="008E243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to </w:t>
      </w:r>
      <w:r w:rsidRPr="008E2431">
        <w:rPr>
          <w:rFonts w:ascii="Arial" w:hAnsi="Arial" w:cs="Arial"/>
          <w:sz w:val="22"/>
          <w:szCs w:val="22"/>
        </w:rPr>
        <w:t>post/email the agenda</w:t>
      </w:r>
      <w:r>
        <w:rPr>
          <w:rFonts w:ascii="Arial" w:hAnsi="Arial" w:cs="Arial"/>
          <w:sz w:val="22"/>
          <w:szCs w:val="22"/>
        </w:rPr>
        <w:t xml:space="preserve"> the Thursday before the Select</w:t>
      </w:r>
      <w:r w:rsidRPr="008E2431">
        <w:rPr>
          <w:rFonts w:ascii="Arial" w:hAnsi="Arial" w:cs="Arial"/>
          <w:sz w:val="22"/>
          <w:szCs w:val="22"/>
        </w:rPr>
        <w:t>board meeting</w:t>
      </w:r>
    </w:p>
    <w:p w:rsidR="00310634" w:rsidRDefault="006316C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2017 foreclosures (Treasurer Hatfield)</w:t>
      </w:r>
    </w:p>
    <w:p w:rsidR="007C0515" w:rsidRDefault="007C051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a</w:t>
      </w:r>
      <w:r w:rsidRPr="007C0515">
        <w:rPr>
          <w:rFonts w:ascii="Arial" w:hAnsi="Arial" w:cs="Arial"/>
          <w:sz w:val="22"/>
          <w:szCs w:val="22"/>
        </w:rPr>
        <w:t xml:space="preserve"> town ordinance that will stop dogs used for killing coyotes and bobcats</w:t>
      </w:r>
      <w:r>
        <w:rPr>
          <w:rFonts w:ascii="Arial" w:hAnsi="Arial" w:cs="Arial"/>
          <w:sz w:val="22"/>
          <w:szCs w:val="22"/>
        </w:rPr>
        <w:t xml:space="preserve"> </w:t>
      </w:r>
      <w:r w:rsidRPr="007C0515">
        <w:rPr>
          <w:rFonts w:ascii="Arial" w:hAnsi="Arial" w:cs="Arial"/>
          <w:sz w:val="22"/>
          <w:szCs w:val="22"/>
        </w:rPr>
        <w:t xml:space="preserve">from running on posted land </w:t>
      </w:r>
      <w:r>
        <w:rPr>
          <w:rFonts w:ascii="Arial" w:hAnsi="Arial" w:cs="Arial"/>
          <w:sz w:val="22"/>
          <w:szCs w:val="22"/>
        </w:rPr>
        <w:t>(</w:t>
      </w:r>
      <w:r w:rsidRPr="007C0515">
        <w:rPr>
          <w:rFonts w:ascii="Arial" w:hAnsi="Arial" w:cs="Arial"/>
          <w:sz w:val="22"/>
          <w:szCs w:val="22"/>
        </w:rPr>
        <w:t>Claire Perry</w:t>
      </w:r>
      <w:r>
        <w:rPr>
          <w:rFonts w:ascii="Arial" w:hAnsi="Arial" w:cs="Arial"/>
          <w:sz w:val="22"/>
          <w:szCs w:val="22"/>
        </w:rPr>
        <w:t xml:space="preserve">, </w:t>
      </w:r>
      <w:r w:rsidRPr="007C0515">
        <w:rPr>
          <w:rFonts w:ascii="Arial" w:hAnsi="Arial" w:cs="Arial"/>
          <w:sz w:val="22"/>
          <w:szCs w:val="22"/>
        </w:rPr>
        <w:t>249 Prescott Hill Rd</w:t>
      </w:r>
      <w:r>
        <w:rPr>
          <w:rFonts w:ascii="Arial" w:hAnsi="Arial" w:cs="Arial"/>
          <w:sz w:val="22"/>
          <w:szCs w:val="22"/>
        </w:rPr>
        <w:t>)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AC" w:rsidRDefault="00F458AC" w:rsidP="004E0EDF">
      <w:r>
        <w:separator/>
      </w:r>
    </w:p>
  </w:endnote>
  <w:endnote w:type="continuationSeparator" w:id="0">
    <w:p w:rsidR="00F458AC" w:rsidRDefault="00F458AC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AC" w:rsidRDefault="00F458AC" w:rsidP="004E0EDF">
      <w:r>
        <w:separator/>
      </w:r>
    </w:p>
  </w:footnote>
  <w:footnote w:type="continuationSeparator" w:id="0">
    <w:p w:rsidR="00F458AC" w:rsidRDefault="00F458AC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AC" w:rsidRPr="001F2D2F" w:rsidRDefault="00941C6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2347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F458AC" w:rsidRDefault="00F458AC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458AC" w:rsidRPr="001F2D2F">
      <w:rPr>
        <w:rFonts w:ascii="Arial" w:hAnsi="Arial" w:cs="Arial"/>
        <w:b/>
        <w:sz w:val="52"/>
        <w:szCs w:val="52"/>
      </w:rPr>
      <w:t>TOWN OF LIBERTY</w:t>
    </w:r>
  </w:p>
  <w:p w:rsidR="00F458AC" w:rsidRPr="001F2D2F" w:rsidRDefault="00941C6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F458AC" w:rsidRPr="001F2D2F" w:rsidRDefault="00F458A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458AC" w:rsidRPr="001F2D2F" w:rsidRDefault="00F458A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458AC" w:rsidRPr="001F2D2F" w:rsidRDefault="00F458A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F458AC">
      <w:rPr>
        <w:rFonts w:ascii="Arial" w:hAnsi="Arial" w:cs="Arial"/>
        <w:sz w:val="16"/>
        <w:szCs w:val="16"/>
      </w:rPr>
      <w:t>SELECTBOARD</w:t>
    </w:r>
    <w:r w:rsidR="00F458AC" w:rsidRPr="001F2D2F">
      <w:rPr>
        <w:rFonts w:ascii="Arial" w:hAnsi="Arial" w:cs="Arial"/>
        <w:sz w:val="16"/>
        <w:szCs w:val="16"/>
      </w:rPr>
      <w:t>/ASSESSORS</w:t>
    </w:r>
  </w:p>
  <w:p w:rsidR="00F458AC" w:rsidRDefault="00F458AC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F458AC" w:rsidRPr="001F2D2F" w:rsidRDefault="00F458A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F458AC" w:rsidRPr="001F2D2F" w:rsidRDefault="00F458AC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F458AC" w:rsidRPr="001F2D2F" w:rsidRDefault="00F458AC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3FFA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0B2C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0515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006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3AFA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431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1C6D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5C7E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BF7FC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58AC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697D-ED4B-4835-BB76-3A2E4862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12</cp:revision>
  <cp:lastPrinted>2019-03-11T21:31:00Z</cp:lastPrinted>
  <dcterms:created xsi:type="dcterms:W3CDTF">2019-03-04T21:06:00Z</dcterms:created>
  <dcterms:modified xsi:type="dcterms:W3CDTF">2019-03-12T00:49:00Z</dcterms:modified>
</cp:coreProperties>
</file>