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793D5B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B34F16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</w:t>
      </w:r>
      <w:r w:rsidR="00A72E7A">
        <w:rPr>
          <w:rFonts w:ascii="Arial" w:hAnsi="Arial" w:cs="Arial"/>
          <w:sz w:val="22"/>
          <w:szCs w:val="22"/>
        </w:rPr>
        <w:t xml:space="preserve">ber </w:t>
      </w:r>
      <w:r w:rsidR="00101CAD">
        <w:rPr>
          <w:rFonts w:ascii="Arial" w:hAnsi="Arial" w:cs="Arial"/>
          <w:sz w:val="22"/>
          <w:szCs w:val="22"/>
        </w:rPr>
        <w:t>25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9B296F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</w:t>
      </w:r>
      <w:r w:rsidR="00101CAD">
        <w:rPr>
          <w:rFonts w:ascii="Arial" w:hAnsi="Arial" w:cs="Arial"/>
          <w:sz w:val="22"/>
          <w:szCs w:val="22"/>
        </w:rPr>
        <w:t>18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P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02241E" w:rsidRDefault="0002241E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Snow Shoveling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275CD7" w:rsidRDefault="00275CD7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275CD7">
        <w:rPr>
          <w:rFonts w:ascii="Arial" w:hAnsi="Arial" w:cs="Arial"/>
          <w:sz w:val="22"/>
          <w:szCs w:val="22"/>
        </w:rPr>
        <w:t>County Tax Assessment Survey</w:t>
      </w:r>
    </w:p>
    <w:p w:rsidR="00DC0466" w:rsidRDefault="00DC0466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FY21 budget issues</w:t>
      </w:r>
    </w:p>
    <w:p w:rsidR="00DC0466" w:rsidRDefault="00DC0466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Tree Growth properties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BF4FD7" w:rsidRPr="00741DFA" w:rsidRDefault="00741DFA" w:rsidP="008E432D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741DFA">
        <w:rPr>
          <w:rFonts w:ascii="Arial" w:hAnsi="Arial" w:cs="Arial"/>
          <w:sz w:val="22"/>
          <w:szCs w:val="22"/>
        </w:rPr>
        <w:t xml:space="preserve">State of Maine, </w:t>
      </w:r>
      <w:r w:rsidRPr="00741DFA">
        <w:rPr>
          <w:rFonts w:ascii="Arial" w:hAnsi="Arial" w:cs="Arial"/>
          <w:sz w:val="22"/>
          <w:szCs w:val="22"/>
        </w:rPr>
        <w:t>Department of Public Safety</w:t>
      </w:r>
      <w:r w:rsidRPr="00741DFA">
        <w:rPr>
          <w:rFonts w:ascii="Arial" w:hAnsi="Arial" w:cs="Arial"/>
          <w:sz w:val="22"/>
          <w:szCs w:val="22"/>
        </w:rPr>
        <w:t xml:space="preserve">, </w:t>
      </w:r>
      <w:r w:rsidRPr="00741DFA">
        <w:rPr>
          <w:rFonts w:ascii="Arial" w:hAnsi="Arial" w:cs="Arial"/>
          <w:sz w:val="22"/>
          <w:szCs w:val="22"/>
        </w:rPr>
        <w:t>Office of State Fire Marshal</w:t>
      </w:r>
      <w:r>
        <w:rPr>
          <w:rFonts w:ascii="Arial" w:hAnsi="Arial" w:cs="Arial"/>
          <w:sz w:val="22"/>
          <w:szCs w:val="22"/>
        </w:rPr>
        <w:t xml:space="preserve"> - </w:t>
      </w:r>
      <w:r w:rsidR="00BF4FD7" w:rsidRPr="00741DFA">
        <w:rPr>
          <w:rFonts w:ascii="Arial" w:hAnsi="Arial" w:cs="Arial"/>
          <w:sz w:val="22"/>
          <w:szCs w:val="22"/>
        </w:rPr>
        <w:t>Christmas tree policy</w:t>
      </w:r>
    </w:p>
    <w:p w:rsidR="00BF4FD7" w:rsidRDefault="00BF4FD7" w:rsidP="008E432D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WALDO County FY2020 budget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D7" w:rsidRDefault="00BF4FD7" w:rsidP="004E0EDF">
      <w:r>
        <w:separator/>
      </w:r>
    </w:p>
  </w:endnote>
  <w:endnote w:type="continuationSeparator" w:id="0">
    <w:p w:rsidR="00BF4FD7" w:rsidRDefault="00BF4FD7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D7" w:rsidRDefault="00BF4F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D7" w:rsidRDefault="00BF4F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D7" w:rsidRDefault="00BF4F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D7" w:rsidRDefault="00BF4FD7" w:rsidP="004E0EDF">
      <w:r>
        <w:separator/>
      </w:r>
    </w:p>
  </w:footnote>
  <w:footnote w:type="continuationSeparator" w:id="0">
    <w:p w:rsidR="00BF4FD7" w:rsidRDefault="00BF4FD7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D7" w:rsidRDefault="00BF4F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D7" w:rsidRPr="001F2D2F" w:rsidRDefault="00BF4FD7" w:rsidP="004E0EDF">
    <w:pPr>
      <w:contextualSpacing/>
      <w:jc w:val="both"/>
      <w:rPr>
        <w:rFonts w:ascii="Arial" w:hAnsi="Arial" w:cs="Arial"/>
        <w:b/>
        <w:sz w:val="52"/>
        <w:szCs w:val="52"/>
      </w:rPr>
    </w:pPr>
    <w:sdt>
      <w:sdtPr>
        <w:rPr>
          <w:rFonts w:ascii="Arial" w:hAnsi="Arial" w:cs="Arial"/>
          <w:b/>
          <w:sz w:val="52"/>
          <w:szCs w:val="52"/>
        </w:rPr>
        <w:id w:val="1638319235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noProof/>
            <w:sz w:val="52"/>
            <w:szCs w:val="5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6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5568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BF4FD7" w:rsidRDefault="00BF4FD7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F2D2F">
      <w:rPr>
        <w:rFonts w:ascii="Arial" w:hAnsi="Arial" w:cs="Arial"/>
        <w:b/>
        <w:sz w:val="52"/>
        <w:szCs w:val="52"/>
      </w:rPr>
      <w:t>TOWN OF LIBERTY</w:t>
    </w:r>
  </w:p>
  <w:p w:rsidR="00BF4FD7" w:rsidRPr="001F2D2F" w:rsidRDefault="00BF4FD7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BF4FD7" w:rsidRPr="001F2D2F" w:rsidRDefault="00BF4FD7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F4FD7" w:rsidRPr="001F2D2F" w:rsidRDefault="00BF4FD7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F4FD7" w:rsidRPr="001F2D2F" w:rsidRDefault="00BF4FD7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BF4FD7" w:rsidRDefault="00BF4FD7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BF4FD7" w:rsidRPr="001F2D2F" w:rsidRDefault="00BF4FD7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BF4FD7" w:rsidRPr="001F2D2F" w:rsidRDefault="00BF4FD7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BF4FD7" w:rsidRPr="001F2D2F" w:rsidRDefault="00BF4FD7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D7" w:rsidRDefault="00BF4F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41E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087"/>
    <w:rsid w:val="00177193"/>
    <w:rsid w:val="00177E93"/>
    <w:rsid w:val="00182E52"/>
    <w:rsid w:val="00185BC2"/>
    <w:rsid w:val="001870FF"/>
    <w:rsid w:val="0018735B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75CD7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5B00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16E3E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2603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1DF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880"/>
    <w:rsid w:val="008E3FCA"/>
    <w:rsid w:val="008E432D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3E6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4FD7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466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AE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42E6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3E19D-2AC7-48DC-A3C1-775F9136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11</cp:revision>
  <cp:lastPrinted>2019-01-07T20:14:00Z</cp:lastPrinted>
  <dcterms:created xsi:type="dcterms:W3CDTF">2019-11-06T21:29:00Z</dcterms:created>
  <dcterms:modified xsi:type="dcterms:W3CDTF">2019-11-25T20:28:00Z</dcterms:modified>
</cp:coreProperties>
</file>