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A17D04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DD3629">
        <w:rPr>
          <w:rFonts w:ascii="Arial" w:hAnsi="Arial" w:cs="Arial"/>
          <w:sz w:val="22"/>
          <w:szCs w:val="22"/>
        </w:rPr>
        <w:t xml:space="preserve"> </w:t>
      </w:r>
      <w:r w:rsidR="00A971AB">
        <w:rPr>
          <w:rFonts w:ascii="Arial" w:hAnsi="Arial" w:cs="Arial"/>
          <w:sz w:val="22"/>
          <w:szCs w:val="22"/>
        </w:rPr>
        <w:t>9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A971A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</w:t>
      </w:r>
      <w:r w:rsidR="00877565" w:rsidRPr="00376681">
        <w:rPr>
          <w:rFonts w:ascii="Arial" w:hAnsi="Arial" w:cs="Arial"/>
          <w:sz w:val="22"/>
          <w:szCs w:val="22"/>
        </w:rPr>
        <w:t>, 20</w:t>
      </w:r>
      <w:r w:rsidR="00750F91">
        <w:rPr>
          <w:rFonts w:ascii="Arial" w:hAnsi="Arial" w:cs="Arial"/>
          <w:sz w:val="22"/>
          <w:szCs w:val="22"/>
        </w:rPr>
        <w:t>20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AA5D05" w:rsidRDefault="00AA5D0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A5D05">
        <w:rPr>
          <w:rFonts w:ascii="Arial" w:hAnsi="Arial" w:cs="Arial"/>
          <w:sz w:val="22"/>
          <w:szCs w:val="22"/>
        </w:rPr>
        <w:t>Problematic Subdivision</w:t>
      </w:r>
      <w:r w:rsidR="00F13B56">
        <w:rPr>
          <w:rFonts w:ascii="Arial" w:hAnsi="Arial" w:cs="Arial"/>
          <w:sz w:val="22"/>
          <w:szCs w:val="22"/>
        </w:rPr>
        <w:t xml:space="preserve"> update</w:t>
      </w:r>
    </w:p>
    <w:p w:rsidR="003979EF" w:rsidRDefault="003979EF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Ambulance Service</w:t>
      </w:r>
    </w:p>
    <w:p w:rsidR="00B9747E" w:rsidRDefault="00B7181C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B7181C">
        <w:rPr>
          <w:rFonts w:ascii="Arial" w:hAnsi="Arial" w:cs="Arial"/>
          <w:sz w:val="22"/>
          <w:szCs w:val="22"/>
        </w:rPr>
        <w:t>Liberty school funding formula research update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996375" w:rsidRDefault="0099637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Waldo County FY20 assessment</w:t>
      </w:r>
    </w:p>
    <w:p w:rsidR="003979EF" w:rsidRDefault="00B9747E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 job description</w:t>
      </w:r>
    </w:p>
    <w:p w:rsidR="00F92DE6" w:rsidRDefault="00F92DE6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 Revenue Sharing projection</w:t>
      </w:r>
    </w:p>
    <w:p w:rsidR="00A340DC" w:rsidRDefault="008F1FD8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proofErr w:type="spellStart"/>
      <w:r w:rsidRPr="008F1FD8">
        <w:rPr>
          <w:rFonts w:ascii="Arial" w:hAnsi="Arial" w:cs="Arial"/>
          <w:sz w:val="22"/>
          <w:szCs w:val="22"/>
        </w:rPr>
        <w:t>Coronavirus</w:t>
      </w:r>
      <w:proofErr w:type="spellEnd"/>
      <w:r>
        <w:rPr>
          <w:rFonts w:ascii="Arial" w:hAnsi="Arial" w:cs="Arial"/>
          <w:sz w:val="22"/>
          <w:szCs w:val="22"/>
        </w:rPr>
        <w:t xml:space="preserve"> preparation</w:t>
      </w:r>
      <w:r w:rsidR="002E793F">
        <w:rPr>
          <w:rFonts w:ascii="Arial" w:hAnsi="Arial" w:cs="Arial"/>
          <w:sz w:val="22"/>
          <w:szCs w:val="22"/>
        </w:rPr>
        <w:t xml:space="preserve"> issues</w:t>
      </w:r>
    </w:p>
    <w:p w:rsidR="003C59E9" w:rsidRDefault="003C59E9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C59E9">
        <w:rPr>
          <w:rFonts w:ascii="Arial" w:hAnsi="Arial" w:cs="Arial"/>
          <w:sz w:val="22"/>
          <w:szCs w:val="22"/>
        </w:rPr>
        <w:t>Non-public session pursuant to Maine Revised Statues Title 1, Chapter 13, Subchapter 1, §405, 6. A. (1)</w:t>
      </w:r>
      <w:r>
        <w:rPr>
          <w:rFonts w:ascii="Arial" w:hAnsi="Arial" w:cs="Arial"/>
          <w:sz w:val="22"/>
          <w:szCs w:val="22"/>
        </w:rPr>
        <w:t xml:space="preserve"> (Hardship abatement request)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E6" w:rsidRDefault="00F92DE6" w:rsidP="004E0EDF">
      <w:r>
        <w:separator/>
      </w:r>
    </w:p>
  </w:endnote>
  <w:endnote w:type="continuationSeparator" w:id="0">
    <w:p w:rsidR="00F92DE6" w:rsidRDefault="00F92DE6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E6" w:rsidRDefault="00F92D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E6" w:rsidRDefault="00F92D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E6" w:rsidRDefault="00F92D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E6" w:rsidRDefault="00F92DE6" w:rsidP="004E0EDF">
      <w:r>
        <w:separator/>
      </w:r>
    </w:p>
  </w:footnote>
  <w:footnote w:type="continuationSeparator" w:id="0">
    <w:p w:rsidR="00F92DE6" w:rsidRDefault="00F92DE6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E6" w:rsidRDefault="00F92D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E6" w:rsidRPr="001F2D2F" w:rsidRDefault="00F60EE9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6691.5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F92DE6" w:rsidRDefault="00F92DE6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92DE6" w:rsidRPr="001F2D2F">
      <w:rPr>
        <w:rFonts w:ascii="Arial" w:hAnsi="Arial" w:cs="Arial"/>
        <w:b/>
        <w:sz w:val="52"/>
        <w:szCs w:val="52"/>
      </w:rPr>
      <w:t>TOWN OF LIBERTY</w:t>
    </w:r>
  </w:p>
  <w:p w:rsidR="00F92DE6" w:rsidRPr="001F2D2F" w:rsidRDefault="00F60EE9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F92DE6" w:rsidRPr="001F2D2F" w:rsidRDefault="00F92DE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F92DE6" w:rsidRPr="001F2D2F" w:rsidRDefault="00F92DE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F92DE6" w:rsidRPr="001F2D2F" w:rsidRDefault="00F92DE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F92DE6">
      <w:rPr>
        <w:rFonts w:ascii="Arial" w:hAnsi="Arial" w:cs="Arial"/>
        <w:sz w:val="16"/>
        <w:szCs w:val="16"/>
      </w:rPr>
      <w:t>SELECTBOARD</w:t>
    </w:r>
    <w:r w:rsidR="00F92DE6" w:rsidRPr="001F2D2F">
      <w:rPr>
        <w:rFonts w:ascii="Arial" w:hAnsi="Arial" w:cs="Arial"/>
        <w:sz w:val="16"/>
        <w:szCs w:val="16"/>
      </w:rPr>
      <w:t>/ASSESSORS</w:t>
    </w:r>
  </w:p>
  <w:p w:rsidR="00F92DE6" w:rsidRDefault="00F92DE6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F92DE6" w:rsidRPr="001F2D2F" w:rsidRDefault="00F92DE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F92DE6" w:rsidRPr="001F2D2F" w:rsidRDefault="00F92DE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F92DE6" w:rsidRPr="001F2D2F" w:rsidRDefault="00F92DE6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E6" w:rsidRDefault="00F92D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12B2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93F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9E9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2C71"/>
    <w:rsid w:val="00444604"/>
    <w:rsid w:val="00447478"/>
    <w:rsid w:val="00450FF3"/>
    <w:rsid w:val="0045502E"/>
    <w:rsid w:val="0045561F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3D16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D71EF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512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7F7B13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0D43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1FD8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2ED1"/>
    <w:rsid w:val="00996375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0DC"/>
    <w:rsid w:val="00A3445A"/>
    <w:rsid w:val="00A35B57"/>
    <w:rsid w:val="00A36ADC"/>
    <w:rsid w:val="00A36DBB"/>
    <w:rsid w:val="00A3741C"/>
    <w:rsid w:val="00A42A4D"/>
    <w:rsid w:val="00A43AAD"/>
    <w:rsid w:val="00A44AF0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1AB"/>
    <w:rsid w:val="00A97EC8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181C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9747E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3629"/>
    <w:rsid w:val="00DD552A"/>
    <w:rsid w:val="00DD5ADF"/>
    <w:rsid w:val="00DD5E40"/>
    <w:rsid w:val="00DD60D3"/>
    <w:rsid w:val="00DD619C"/>
    <w:rsid w:val="00DE1D44"/>
    <w:rsid w:val="00DE3B71"/>
    <w:rsid w:val="00DE476B"/>
    <w:rsid w:val="00DE63C2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0EE9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3C12"/>
    <w:rsid w:val="00F86FC5"/>
    <w:rsid w:val="00F9063D"/>
    <w:rsid w:val="00F90C26"/>
    <w:rsid w:val="00F913C3"/>
    <w:rsid w:val="00F915FE"/>
    <w:rsid w:val="00F928FD"/>
    <w:rsid w:val="00F92DE6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6DC1C-722D-4F4A-B24D-4E09A405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10</cp:revision>
  <cp:lastPrinted>2019-01-07T20:14:00Z</cp:lastPrinted>
  <dcterms:created xsi:type="dcterms:W3CDTF">2020-02-20T15:08:00Z</dcterms:created>
  <dcterms:modified xsi:type="dcterms:W3CDTF">2020-03-10T02:09:00Z</dcterms:modified>
</cp:coreProperties>
</file>