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26D62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Default="00DA66E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793D5B">
        <w:rPr>
          <w:rFonts w:ascii="Arial" w:hAnsi="Arial" w:cs="Arial"/>
          <w:sz w:val="22"/>
          <w:szCs w:val="22"/>
        </w:rPr>
        <w:t>10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C26D62" w:rsidRPr="00C26D62" w:rsidRDefault="00F54150" w:rsidP="00C25B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3.75pt;width:473.45pt;height:84.3pt;z-index:251660288" filled="f" strokeweight="1.5pt"/>
        </w:pict>
      </w:r>
    </w:p>
    <w:p w:rsidR="00C26D62" w:rsidRPr="00A01CE1" w:rsidRDefault="00C26D62" w:rsidP="00C25BFE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C26D62" w:rsidRPr="00885B30" w:rsidRDefault="00C26D62" w:rsidP="00C25BFE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C26D62" w:rsidRPr="00885B30" w:rsidRDefault="00C26D62" w:rsidP="00C25BFE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C26D62" w:rsidRPr="00A01CE1" w:rsidRDefault="00C26D62" w:rsidP="00C25BFE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 w:rsidR="0003390D">
        <w:rPr>
          <w:rFonts w:ascii="Arial" w:hAnsi="Arial" w:cs="Arial"/>
          <w:sz w:val="22"/>
          <w:szCs w:val="22"/>
        </w:rPr>
        <w:t>, Gail Philippi, Town Clerk/Tax Collector/Town Agent</w:t>
      </w:r>
    </w:p>
    <w:p w:rsidR="00C26D62" w:rsidRDefault="00C26D62" w:rsidP="00C25BFE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 w:rsidR="0003390D" w:rsidRPr="0003390D">
        <w:rPr>
          <w:rFonts w:ascii="Arial" w:hAnsi="Arial" w:cs="Arial"/>
          <w:sz w:val="22"/>
          <w:szCs w:val="22"/>
        </w:rPr>
        <w:t>Garnett Robinson, Maine Assessment &amp; Appraisal Services</w:t>
      </w:r>
    </w:p>
    <w:p w:rsidR="00C26D62" w:rsidRPr="00885B30" w:rsidRDefault="00C26D62" w:rsidP="00C25BFE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C26D62" w:rsidRPr="00344983" w:rsidRDefault="00C26D62" w:rsidP="00C25BFE">
      <w:pPr>
        <w:rPr>
          <w:rFonts w:ascii="Arial" w:hAnsi="Arial" w:cs="Arial"/>
        </w:rPr>
      </w:pPr>
    </w:p>
    <w:p w:rsidR="0032313E" w:rsidRPr="00C26D62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C26D62">
        <w:rPr>
          <w:rFonts w:ascii="Arial" w:hAnsi="Arial" w:cs="Arial"/>
          <w:b/>
          <w:sz w:val="22"/>
          <w:szCs w:val="22"/>
        </w:rPr>
        <w:t xml:space="preserve">Public </w:t>
      </w:r>
      <w:r w:rsidRPr="00C26D62">
        <w:rPr>
          <w:rFonts w:ascii="Arial" w:hAnsi="Arial" w:cs="Arial"/>
          <w:b/>
          <w:sz w:val="22"/>
          <w:szCs w:val="22"/>
        </w:rPr>
        <w:t>Meeting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667424" w:rsidRPr="00C26D62">
        <w:rPr>
          <w:rFonts w:ascii="Arial" w:hAnsi="Arial" w:cs="Arial"/>
          <w:sz w:val="22"/>
          <w:szCs w:val="22"/>
        </w:rPr>
        <w:t>7</w:t>
      </w:r>
      <w:r w:rsidR="00206920" w:rsidRPr="00C26D62">
        <w:rPr>
          <w:rFonts w:ascii="Arial" w:hAnsi="Arial" w:cs="Arial"/>
          <w:sz w:val="22"/>
          <w:szCs w:val="22"/>
        </w:rPr>
        <w:t>:0</w:t>
      </w:r>
      <w:r w:rsidR="00C26D62">
        <w:rPr>
          <w:rFonts w:ascii="Arial" w:hAnsi="Arial" w:cs="Arial"/>
          <w:sz w:val="22"/>
          <w:szCs w:val="22"/>
        </w:rPr>
        <w:t>4</w:t>
      </w:r>
      <w:r w:rsidR="00206920" w:rsidRPr="00C26D62">
        <w:rPr>
          <w:rFonts w:ascii="Arial" w:hAnsi="Arial" w:cs="Arial"/>
          <w:sz w:val="22"/>
          <w:szCs w:val="22"/>
        </w:rPr>
        <w:t xml:space="preserve"> </w:t>
      </w:r>
      <w:r w:rsidR="003B372C" w:rsidRPr="00C26D62">
        <w:rPr>
          <w:rFonts w:ascii="Arial" w:hAnsi="Arial" w:cs="Arial"/>
          <w:sz w:val="22"/>
          <w:szCs w:val="22"/>
        </w:rPr>
        <w:t>PM</w:t>
      </w:r>
    </w:p>
    <w:p w:rsidR="00D84550" w:rsidRPr="00C26D62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C26D62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Approve Minutes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5BFE" w:rsidRPr="00C25BFE">
        <w:rPr>
          <w:rFonts w:ascii="Arial" w:hAnsi="Arial" w:cs="Arial"/>
          <w:sz w:val="22"/>
          <w:szCs w:val="22"/>
        </w:rPr>
        <w:t xml:space="preserve">Pursuant to review Selectman </w:t>
      </w:r>
      <w:r w:rsidR="00432F19">
        <w:rPr>
          <w:rFonts w:ascii="Arial" w:hAnsi="Arial" w:cs="Arial"/>
          <w:sz w:val="22"/>
          <w:szCs w:val="22"/>
        </w:rPr>
        <w:t>Peavey</w:t>
      </w:r>
      <w:r w:rsidR="00C25BFE" w:rsidRPr="00C25BFE">
        <w:rPr>
          <w:rFonts w:ascii="Arial" w:hAnsi="Arial" w:cs="Arial"/>
          <w:sz w:val="22"/>
          <w:szCs w:val="22"/>
        </w:rPr>
        <w:t xml:space="preserve"> moved and Selectman </w:t>
      </w:r>
      <w:r w:rsidR="00432F19">
        <w:rPr>
          <w:rFonts w:ascii="Arial" w:hAnsi="Arial" w:cs="Arial"/>
          <w:sz w:val="22"/>
          <w:szCs w:val="22"/>
        </w:rPr>
        <w:t xml:space="preserve">Hall </w:t>
      </w:r>
      <w:r w:rsidR="00C25BFE" w:rsidRPr="00C25BFE">
        <w:rPr>
          <w:rFonts w:ascii="Arial" w:hAnsi="Arial" w:cs="Arial"/>
          <w:sz w:val="22"/>
          <w:szCs w:val="22"/>
        </w:rPr>
        <w:t xml:space="preserve">seconded approval of the </w:t>
      </w:r>
      <w:r w:rsidR="00C25BFE">
        <w:rPr>
          <w:rFonts w:ascii="Arial" w:hAnsi="Arial" w:cs="Arial"/>
          <w:sz w:val="22"/>
          <w:szCs w:val="22"/>
        </w:rPr>
        <w:t>December 3</w:t>
      </w:r>
      <w:r w:rsidR="00C25BFE" w:rsidRPr="00C25BFE">
        <w:rPr>
          <w:rFonts w:ascii="Arial" w:hAnsi="Arial" w:cs="Arial"/>
          <w:sz w:val="22"/>
          <w:szCs w:val="22"/>
        </w:rPr>
        <w:t>, 2018 minutes. Unanimous.</w:t>
      </w:r>
    </w:p>
    <w:p w:rsidR="007A1842" w:rsidRPr="00C26D62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C26D62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Warrant Review and Approval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6D62">
        <w:rPr>
          <w:rFonts w:ascii="Arial" w:hAnsi="Arial" w:cs="Arial"/>
          <w:sz w:val="22"/>
          <w:szCs w:val="22"/>
        </w:rPr>
        <w:t>Done</w:t>
      </w:r>
    </w:p>
    <w:p w:rsidR="00691ECB" w:rsidRPr="00C26D62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C26D62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Officials/</w:t>
      </w:r>
      <w:r w:rsidR="00751C52" w:rsidRPr="00C26D62">
        <w:rPr>
          <w:rFonts w:ascii="Arial" w:hAnsi="Arial" w:cs="Arial"/>
          <w:b/>
          <w:sz w:val="22"/>
          <w:szCs w:val="22"/>
        </w:rPr>
        <w:t xml:space="preserve">Public </w:t>
      </w:r>
      <w:r w:rsidRPr="00C26D62">
        <w:rPr>
          <w:rFonts w:ascii="Arial" w:hAnsi="Arial" w:cs="Arial"/>
          <w:b/>
          <w:sz w:val="22"/>
          <w:szCs w:val="22"/>
        </w:rPr>
        <w:t>comments</w:t>
      </w:r>
    </w:p>
    <w:p w:rsidR="00926E85" w:rsidRPr="002F7D48" w:rsidRDefault="00926E85" w:rsidP="00926E8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Meeting with Garnett Robinson, Maine Assessment &amp; Appraisal Services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432F19">
        <w:rPr>
          <w:rFonts w:ascii="Arial" w:hAnsi="Arial" w:cs="Arial"/>
          <w:sz w:val="22"/>
          <w:szCs w:val="22"/>
        </w:rPr>
        <w:t xml:space="preserve">Mr. </w:t>
      </w:r>
      <w:r w:rsidR="004D603F">
        <w:rPr>
          <w:rFonts w:ascii="Arial" w:hAnsi="Arial" w:cs="Arial"/>
          <w:sz w:val="22"/>
          <w:szCs w:val="22"/>
        </w:rPr>
        <w:t>Robinson noted the project is ahead of schedule.  There was considerable discussion about recent case law that will affect how multiple non-contiguous properties currently on one tax bill</w:t>
      </w:r>
      <w:r w:rsidR="002F7D48">
        <w:rPr>
          <w:rFonts w:ascii="Arial" w:hAnsi="Arial" w:cs="Arial"/>
          <w:sz w:val="22"/>
          <w:szCs w:val="22"/>
        </w:rPr>
        <w:t xml:space="preserve"> will be treated in the future.  The Selectboard and Mr. Robinson agreed to schedule a public informational meeting for February 11</w:t>
      </w:r>
      <w:r w:rsidR="003D0910">
        <w:rPr>
          <w:rFonts w:ascii="Arial" w:hAnsi="Arial" w:cs="Arial"/>
          <w:sz w:val="22"/>
          <w:szCs w:val="22"/>
        </w:rPr>
        <w:t>, 2019</w:t>
      </w:r>
      <w:r w:rsidR="002F7D48">
        <w:rPr>
          <w:rFonts w:ascii="Arial" w:hAnsi="Arial" w:cs="Arial"/>
          <w:sz w:val="22"/>
          <w:szCs w:val="22"/>
        </w:rPr>
        <w:t xml:space="preserve"> at 6 PM.  TA Ortmann stated he would see if TRIO can produce a report of the accounts and property owners that may be affected so we can notify them directly about the meeting.</w:t>
      </w:r>
    </w:p>
    <w:p w:rsidR="002F7D48" w:rsidRDefault="002F7D48" w:rsidP="002F7D48">
      <w:pPr>
        <w:ind w:left="720"/>
        <w:rPr>
          <w:rFonts w:ascii="Arial" w:hAnsi="Arial" w:cs="Arial"/>
          <w:sz w:val="22"/>
          <w:szCs w:val="22"/>
        </w:rPr>
      </w:pPr>
    </w:p>
    <w:p w:rsidR="002F7D48" w:rsidRDefault="002F7D48" w:rsidP="002F7D48">
      <w:pPr>
        <w:ind w:left="720"/>
        <w:rPr>
          <w:rFonts w:ascii="Arial" w:hAnsi="Arial" w:cs="Arial"/>
          <w:sz w:val="22"/>
          <w:szCs w:val="22"/>
        </w:rPr>
      </w:pPr>
      <w:r w:rsidRPr="002F7D48">
        <w:rPr>
          <w:rFonts w:ascii="Arial" w:hAnsi="Arial" w:cs="Arial"/>
          <w:sz w:val="22"/>
          <w:szCs w:val="22"/>
        </w:rPr>
        <w:t xml:space="preserve">Mr. Garnett has not yet contacted </w:t>
      </w:r>
      <w:r w:rsidRPr="00DD50C9">
        <w:rPr>
          <w:rFonts w:ascii="Arial" w:hAnsi="Arial" w:cs="Arial"/>
          <w:sz w:val="22"/>
          <w:szCs w:val="22"/>
        </w:rPr>
        <w:t xml:space="preserve">Shari Irish of </w:t>
      </w:r>
      <w:proofErr w:type="spellStart"/>
      <w:r w:rsidRPr="00DD50C9">
        <w:rPr>
          <w:rFonts w:ascii="Arial" w:hAnsi="Arial" w:cs="Arial"/>
          <w:sz w:val="22"/>
          <w:szCs w:val="22"/>
        </w:rPr>
        <w:t>Avangrid</w:t>
      </w:r>
      <w:proofErr w:type="spellEnd"/>
      <w:r w:rsidRPr="00DD50C9">
        <w:rPr>
          <w:rFonts w:ascii="Arial" w:hAnsi="Arial" w:cs="Arial"/>
          <w:sz w:val="22"/>
          <w:szCs w:val="22"/>
        </w:rPr>
        <w:t xml:space="preserve"> to address her questions about our assessment versus the declared value</w:t>
      </w:r>
      <w:r>
        <w:rPr>
          <w:rFonts w:ascii="Arial" w:hAnsi="Arial" w:cs="Arial"/>
          <w:sz w:val="22"/>
          <w:szCs w:val="22"/>
        </w:rPr>
        <w:t xml:space="preserve"> for both CMP and </w:t>
      </w:r>
      <w:proofErr w:type="spellStart"/>
      <w:r>
        <w:rPr>
          <w:rFonts w:ascii="Arial" w:hAnsi="Arial" w:cs="Arial"/>
          <w:sz w:val="22"/>
          <w:szCs w:val="22"/>
        </w:rPr>
        <w:t>MEPCO</w:t>
      </w:r>
      <w:proofErr w:type="spellEnd"/>
      <w:r>
        <w:rPr>
          <w:rFonts w:ascii="Arial" w:hAnsi="Arial" w:cs="Arial"/>
          <w:sz w:val="22"/>
          <w:szCs w:val="22"/>
        </w:rPr>
        <w:t>.  TA Ortmann asked to be kept in the loop with respect to that communication.  TA Ortmann was asked to check with the Planning Board about any utility applications they have reviewed.</w:t>
      </w:r>
    </w:p>
    <w:p w:rsidR="002F7D48" w:rsidRDefault="002F7D48" w:rsidP="002F7D48">
      <w:pPr>
        <w:ind w:left="720"/>
        <w:rPr>
          <w:rFonts w:ascii="Arial" w:hAnsi="Arial" w:cs="Arial"/>
          <w:sz w:val="22"/>
          <w:szCs w:val="22"/>
        </w:rPr>
      </w:pPr>
    </w:p>
    <w:p w:rsidR="002F7D48" w:rsidRPr="002F7D48" w:rsidRDefault="003D0910" w:rsidP="002F7D4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Ortmann asked Mr. Robinson to provide an estimate of the annual Assessors Agent cost so we can include that amount in our budget deliberations and to prepare a Town Meeting warrant article.</w:t>
      </w:r>
    </w:p>
    <w:p w:rsidR="003C5E59" w:rsidRPr="00C26D62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C26D62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C26D62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Media stories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6D62">
        <w:rPr>
          <w:rFonts w:ascii="Arial" w:hAnsi="Arial" w:cs="Arial"/>
          <w:sz w:val="22"/>
          <w:szCs w:val="22"/>
        </w:rPr>
        <w:t>None.</w:t>
      </w:r>
    </w:p>
    <w:p w:rsidR="00107A38" w:rsidRPr="00C26D62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Revaluation project status report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6D62">
        <w:rPr>
          <w:rFonts w:ascii="Arial" w:hAnsi="Arial" w:cs="Arial"/>
          <w:sz w:val="22"/>
          <w:szCs w:val="22"/>
        </w:rPr>
        <w:t>See comments above.</w:t>
      </w:r>
    </w:p>
    <w:p w:rsidR="007A1842" w:rsidRPr="00C26D62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C26D62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Old</w:t>
      </w:r>
      <w:r w:rsidR="0032313E" w:rsidRPr="00C26D62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C26D62">
        <w:rPr>
          <w:rFonts w:ascii="Arial" w:hAnsi="Arial" w:cs="Arial"/>
          <w:b/>
          <w:sz w:val="22"/>
          <w:szCs w:val="22"/>
        </w:rPr>
        <w:t xml:space="preserve"> </w:t>
      </w:r>
    </w:p>
    <w:p w:rsidR="00817FA9" w:rsidRPr="00C26D62" w:rsidRDefault="00926E8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Research on</w:t>
      </w:r>
      <w:r w:rsidR="00817FA9" w:rsidRPr="00C26D62">
        <w:rPr>
          <w:rFonts w:ascii="Arial" w:hAnsi="Arial" w:cs="Arial"/>
          <w:b/>
          <w:sz w:val="22"/>
          <w:szCs w:val="22"/>
        </w:rPr>
        <w:t xml:space="preserve"> change to Building Notification section 4.2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3D0910">
        <w:rPr>
          <w:rFonts w:ascii="Arial" w:hAnsi="Arial" w:cs="Arial"/>
          <w:sz w:val="22"/>
          <w:szCs w:val="22"/>
        </w:rPr>
        <w:t xml:space="preserve">TA Ortmann noted that </w:t>
      </w:r>
      <w:r w:rsidR="00C25BFE">
        <w:rPr>
          <w:rFonts w:ascii="Arial" w:hAnsi="Arial" w:cs="Arial"/>
          <w:sz w:val="22"/>
          <w:szCs w:val="22"/>
        </w:rPr>
        <w:t xml:space="preserve">the OCR conversation from a hard copy to </w:t>
      </w:r>
      <w:proofErr w:type="gramStart"/>
      <w:r w:rsidR="00C25BFE">
        <w:rPr>
          <w:rFonts w:ascii="Arial" w:hAnsi="Arial" w:cs="Arial"/>
          <w:sz w:val="22"/>
          <w:szCs w:val="22"/>
        </w:rPr>
        <w:t>a</w:t>
      </w:r>
      <w:proofErr w:type="gramEnd"/>
      <w:r w:rsidR="00C25BFE">
        <w:rPr>
          <w:rFonts w:ascii="Arial" w:hAnsi="Arial" w:cs="Arial"/>
          <w:sz w:val="22"/>
          <w:szCs w:val="22"/>
        </w:rPr>
        <w:t xml:space="preserve"> MSWord document created a typo</w:t>
      </w:r>
      <w:r w:rsidR="004D603F">
        <w:rPr>
          <w:rFonts w:ascii="Arial" w:hAnsi="Arial" w:cs="Arial"/>
          <w:sz w:val="22"/>
          <w:szCs w:val="22"/>
        </w:rPr>
        <w:t xml:space="preserve"> that he has since corrected</w:t>
      </w:r>
      <w:r w:rsidR="003D0910">
        <w:rPr>
          <w:rFonts w:ascii="Arial" w:hAnsi="Arial" w:cs="Arial"/>
          <w:sz w:val="22"/>
          <w:szCs w:val="22"/>
        </w:rPr>
        <w:t xml:space="preserve"> so no action is needed</w:t>
      </w:r>
      <w:r w:rsidR="004D603F">
        <w:rPr>
          <w:rFonts w:ascii="Arial" w:hAnsi="Arial" w:cs="Arial"/>
          <w:sz w:val="22"/>
          <w:szCs w:val="22"/>
        </w:rPr>
        <w:t>.</w:t>
      </w:r>
    </w:p>
    <w:p w:rsidR="00817FA9" w:rsidRPr="00C26D62" w:rsidRDefault="00817FA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Recommendation for new phone system for Town Office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6D62">
        <w:rPr>
          <w:rFonts w:ascii="Arial" w:hAnsi="Arial" w:cs="Arial"/>
          <w:sz w:val="22"/>
          <w:szCs w:val="22"/>
        </w:rPr>
        <w:t>Pending</w:t>
      </w:r>
      <w:r w:rsidR="004D603F">
        <w:rPr>
          <w:rFonts w:ascii="Arial" w:hAnsi="Arial" w:cs="Arial"/>
          <w:sz w:val="22"/>
          <w:szCs w:val="22"/>
        </w:rPr>
        <w:t xml:space="preserve"> further research</w:t>
      </w:r>
      <w:r w:rsidR="00C26D62">
        <w:rPr>
          <w:rFonts w:ascii="Arial" w:hAnsi="Arial" w:cs="Arial"/>
          <w:sz w:val="22"/>
          <w:szCs w:val="22"/>
        </w:rPr>
        <w:t>.</w:t>
      </w:r>
    </w:p>
    <w:p w:rsidR="00B35574" w:rsidRPr="00C26D62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Other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6D62">
        <w:rPr>
          <w:rFonts w:ascii="Arial" w:hAnsi="Arial" w:cs="Arial"/>
          <w:sz w:val="22"/>
          <w:szCs w:val="22"/>
        </w:rPr>
        <w:t>None.</w:t>
      </w:r>
    </w:p>
    <w:p w:rsidR="007A1842" w:rsidRPr="00C26D62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C26D62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New</w:t>
      </w:r>
      <w:r w:rsidR="00732052" w:rsidRPr="00C26D62">
        <w:rPr>
          <w:rFonts w:ascii="Arial" w:hAnsi="Arial" w:cs="Arial"/>
          <w:b/>
          <w:sz w:val="22"/>
          <w:szCs w:val="22"/>
        </w:rPr>
        <w:t xml:space="preserve"> Business</w:t>
      </w:r>
    </w:p>
    <w:p w:rsidR="00793D5B" w:rsidRPr="00C26D62" w:rsidRDefault="0074351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FY20 budget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4D603F">
        <w:rPr>
          <w:rFonts w:ascii="Arial" w:hAnsi="Arial" w:cs="Arial"/>
          <w:sz w:val="22"/>
          <w:szCs w:val="22"/>
        </w:rPr>
        <w:t>TA Ortmann provided a first draft showing historic line item amounts and expenditures through November.  There are several changes he recommend</w:t>
      </w:r>
      <w:r w:rsidR="003D0910">
        <w:rPr>
          <w:rFonts w:ascii="Arial" w:hAnsi="Arial" w:cs="Arial"/>
          <w:sz w:val="22"/>
          <w:szCs w:val="22"/>
        </w:rPr>
        <w:t>s</w:t>
      </w:r>
      <w:r w:rsidR="004D603F">
        <w:rPr>
          <w:rFonts w:ascii="Arial" w:hAnsi="Arial" w:cs="Arial"/>
          <w:sz w:val="22"/>
          <w:szCs w:val="22"/>
        </w:rPr>
        <w:t xml:space="preserve"> considering that will make our document more consistent with the Audit Report.</w:t>
      </w:r>
    </w:p>
    <w:p w:rsidR="00926E85" w:rsidRPr="00C26D62" w:rsidRDefault="00926E8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January 5 "Day of Service"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4D603F">
        <w:rPr>
          <w:rFonts w:ascii="Arial" w:hAnsi="Arial" w:cs="Arial"/>
          <w:sz w:val="22"/>
          <w:szCs w:val="22"/>
        </w:rPr>
        <w:t>TA Ortmann shared information about this initiative.  The Selectboard will think about possible projects.</w:t>
      </w:r>
    </w:p>
    <w:p w:rsidR="00205783" w:rsidRPr="00C26D62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Other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6D62">
        <w:rPr>
          <w:rFonts w:ascii="Arial" w:hAnsi="Arial" w:cs="Arial"/>
          <w:sz w:val="22"/>
          <w:szCs w:val="22"/>
        </w:rPr>
        <w:t>None.</w:t>
      </w:r>
    </w:p>
    <w:p w:rsidR="007A1842" w:rsidRPr="00C26D62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C26D6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Other Business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C26D62">
        <w:rPr>
          <w:rFonts w:ascii="Arial" w:hAnsi="Arial" w:cs="Arial"/>
          <w:sz w:val="22"/>
          <w:szCs w:val="22"/>
        </w:rPr>
        <w:t>None.</w:t>
      </w:r>
    </w:p>
    <w:p w:rsidR="00926E8A" w:rsidRPr="00C26D62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C26D62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6D62">
        <w:rPr>
          <w:rFonts w:ascii="Arial" w:hAnsi="Arial" w:cs="Arial"/>
          <w:b/>
          <w:sz w:val="22"/>
          <w:szCs w:val="22"/>
        </w:rPr>
        <w:t>Adjournment</w:t>
      </w:r>
      <w:r w:rsidR="00C26D62">
        <w:rPr>
          <w:rFonts w:ascii="Arial" w:hAnsi="Arial" w:cs="Arial"/>
          <w:b/>
          <w:sz w:val="22"/>
          <w:szCs w:val="22"/>
        </w:rPr>
        <w:t>:</w:t>
      </w:r>
      <w:r w:rsidR="00C26D62" w:rsidRPr="00C26D62">
        <w:rPr>
          <w:rFonts w:ascii="Arial" w:hAnsi="Arial" w:cs="Arial"/>
          <w:sz w:val="22"/>
          <w:szCs w:val="22"/>
        </w:rPr>
        <w:t xml:space="preserve">  </w:t>
      </w:r>
      <w:r w:rsidR="004957C1">
        <w:rPr>
          <w:rFonts w:ascii="Arial" w:hAnsi="Arial" w:cs="Arial"/>
          <w:sz w:val="22"/>
          <w:szCs w:val="22"/>
        </w:rPr>
        <w:t>8:43 PM</w:t>
      </w:r>
    </w:p>
    <w:p w:rsidR="00C26D62" w:rsidRPr="00C26D62" w:rsidRDefault="00C26D62" w:rsidP="00C26D62">
      <w:pPr>
        <w:pStyle w:val="ListParagraph"/>
        <w:rPr>
          <w:rFonts w:ascii="Arial" w:hAnsi="Arial" w:cs="Arial"/>
          <w:sz w:val="22"/>
          <w:szCs w:val="22"/>
        </w:rPr>
      </w:pPr>
    </w:p>
    <w:p w:rsidR="00C26D62" w:rsidRDefault="00C26D62" w:rsidP="00C25BFE">
      <w:pPr>
        <w:rPr>
          <w:rFonts w:ascii="Arial" w:hAnsi="Arial" w:cs="Arial"/>
          <w:sz w:val="22"/>
          <w:szCs w:val="22"/>
        </w:rPr>
      </w:pPr>
    </w:p>
    <w:p w:rsidR="00C26D62" w:rsidRDefault="00C26D62" w:rsidP="00C25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C26D62" w:rsidRDefault="00C26D62" w:rsidP="00C25BFE">
      <w:pPr>
        <w:rPr>
          <w:rFonts w:ascii="Arial" w:hAnsi="Arial" w:cs="Arial"/>
          <w:sz w:val="22"/>
          <w:szCs w:val="22"/>
        </w:rPr>
      </w:pPr>
    </w:p>
    <w:p w:rsidR="00C26D62" w:rsidRDefault="00C26D62" w:rsidP="00C25BFE">
      <w:pPr>
        <w:rPr>
          <w:rFonts w:ascii="Arial" w:hAnsi="Arial" w:cs="Arial"/>
          <w:sz w:val="22"/>
          <w:szCs w:val="22"/>
        </w:rPr>
      </w:pPr>
    </w:p>
    <w:p w:rsidR="00C26D62" w:rsidRDefault="00C26D62" w:rsidP="00C25BFE">
      <w:pPr>
        <w:rPr>
          <w:rFonts w:ascii="Arial" w:hAnsi="Arial" w:cs="Arial"/>
          <w:sz w:val="22"/>
          <w:szCs w:val="22"/>
        </w:rPr>
      </w:pPr>
    </w:p>
    <w:p w:rsidR="00C26D62" w:rsidRDefault="00C26D62" w:rsidP="00C25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C26D62" w:rsidRPr="00C26D62" w:rsidRDefault="00C26D62" w:rsidP="00C26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C26D62" w:rsidRPr="00C26D62" w:rsidSect="003D09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10" w:rsidRDefault="003D0910" w:rsidP="004E0EDF">
      <w:r>
        <w:separator/>
      </w:r>
    </w:p>
  </w:endnote>
  <w:endnote w:type="continuationSeparator" w:id="0">
    <w:p w:rsidR="003D0910" w:rsidRDefault="003D091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10" w:rsidRDefault="003D0910" w:rsidP="004E0EDF">
      <w:r>
        <w:separator/>
      </w:r>
    </w:p>
  </w:footnote>
  <w:footnote w:type="continuationSeparator" w:id="0">
    <w:p w:rsidR="003D0910" w:rsidRDefault="003D091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10" w:rsidRPr="001F2D2F" w:rsidRDefault="00F5415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0250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D0910" w:rsidRDefault="003D091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D0910" w:rsidRPr="001F2D2F">
      <w:rPr>
        <w:rFonts w:ascii="Arial" w:hAnsi="Arial" w:cs="Arial"/>
        <w:b/>
        <w:sz w:val="52"/>
        <w:szCs w:val="52"/>
      </w:rPr>
      <w:t>TOWN OF LIBERTY</w:t>
    </w:r>
  </w:p>
  <w:p w:rsidR="003D0910" w:rsidRPr="001F2D2F" w:rsidRDefault="00F5415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D0910" w:rsidRPr="001F2D2F" w:rsidRDefault="003D091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D0910" w:rsidRPr="001F2D2F" w:rsidRDefault="003D091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D0910" w:rsidRPr="001F2D2F" w:rsidRDefault="003D091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D0910">
      <w:rPr>
        <w:rFonts w:ascii="Arial" w:hAnsi="Arial" w:cs="Arial"/>
        <w:sz w:val="16"/>
        <w:szCs w:val="16"/>
      </w:rPr>
      <w:t>SELECTBOARD</w:t>
    </w:r>
    <w:r w:rsidR="003D0910" w:rsidRPr="001F2D2F">
      <w:rPr>
        <w:rFonts w:ascii="Arial" w:hAnsi="Arial" w:cs="Arial"/>
        <w:sz w:val="16"/>
        <w:szCs w:val="16"/>
      </w:rPr>
      <w:t>/ASSESSORS</w:t>
    </w:r>
  </w:p>
  <w:p w:rsidR="003D0910" w:rsidRDefault="003D091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D0910" w:rsidRPr="001F2D2F" w:rsidRDefault="003D091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D0910" w:rsidRPr="001F2D2F" w:rsidRDefault="003D091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D0910" w:rsidRPr="001F2D2F" w:rsidRDefault="003D091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3390D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2F7D48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910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2F19"/>
    <w:rsid w:val="00434DB3"/>
    <w:rsid w:val="00437A71"/>
    <w:rsid w:val="00437C5E"/>
    <w:rsid w:val="004402ED"/>
    <w:rsid w:val="00440621"/>
    <w:rsid w:val="004407F7"/>
    <w:rsid w:val="00442364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7C1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03F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27878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5A0A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B7411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BFE"/>
    <w:rsid w:val="00C26D62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E90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57B64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99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150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8C63-CA5D-42F4-96A3-8CB8585C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2018-12-17T21:04:00Z</cp:lastPrinted>
  <dcterms:created xsi:type="dcterms:W3CDTF">2018-12-12T21:07:00Z</dcterms:created>
  <dcterms:modified xsi:type="dcterms:W3CDTF">2018-12-18T02:15:00Z</dcterms:modified>
</cp:coreProperties>
</file>