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6BB0" w14:textId="77777777" w:rsidR="005B733A" w:rsidRDefault="005B733A" w:rsidP="009679D7">
      <w:pPr>
        <w:jc w:val="center"/>
        <w:rPr>
          <w:rFonts w:ascii="Arial" w:hAnsi="Arial" w:cs="Arial"/>
          <w:sz w:val="22"/>
          <w:szCs w:val="22"/>
        </w:rPr>
      </w:pPr>
    </w:p>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7F524410" w:rsidR="0032313E" w:rsidRPr="00376681" w:rsidRDefault="001D6E4B" w:rsidP="00D22A43">
      <w:pPr>
        <w:jc w:val="center"/>
        <w:rPr>
          <w:rFonts w:ascii="Arial" w:hAnsi="Arial" w:cs="Arial"/>
          <w:sz w:val="22"/>
          <w:szCs w:val="22"/>
        </w:rPr>
      </w:pPr>
      <w:r>
        <w:rPr>
          <w:rFonts w:ascii="Arial" w:hAnsi="Arial" w:cs="Arial"/>
          <w:sz w:val="22"/>
          <w:szCs w:val="22"/>
        </w:rPr>
        <w:t xml:space="preserve">November </w:t>
      </w:r>
      <w:r w:rsidR="00C81C28">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4265F7"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11060AE7" w14:textId="77777777" w:rsidR="00610089" w:rsidRDefault="0000709F" w:rsidP="00CC0A47">
      <w:pPr>
        <w:tabs>
          <w:tab w:val="left" w:pos="2744"/>
        </w:tabs>
        <w:ind w:left="2700" w:hanging="2700"/>
        <w:rPr>
          <w:rFonts w:ascii="Arial" w:hAnsi="Arial" w:cs="Arial"/>
          <w:sz w:val="22"/>
          <w:szCs w:val="22"/>
        </w:rPr>
      </w:pPr>
      <w:r>
        <w:rPr>
          <w:rFonts w:ascii="Arial" w:hAnsi="Arial" w:cs="Arial"/>
          <w:sz w:val="22"/>
          <w:szCs w:val="22"/>
        </w:rPr>
        <w:tab/>
        <w:t xml:space="preserve">Melinda </w:t>
      </w:r>
      <w:proofErr w:type="spellStart"/>
      <w:r>
        <w:rPr>
          <w:rFonts w:ascii="Arial" w:hAnsi="Arial" w:cs="Arial"/>
          <w:sz w:val="22"/>
          <w:szCs w:val="22"/>
        </w:rPr>
        <w:t>Steeves</w:t>
      </w:r>
      <w:proofErr w:type="spellEnd"/>
      <w:r>
        <w:rPr>
          <w:rFonts w:ascii="Arial" w:hAnsi="Arial" w:cs="Arial"/>
          <w:sz w:val="22"/>
          <w:szCs w:val="22"/>
        </w:rPr>
        <w:t>, 1</w:t>
      </w:r>
      <w:r w:rsidRPr="0000709F">
        <w:rPr>
          <w:rFonts w:ascii="Arial" w:hAnsi="Arial" w:cs="Arial"/>
          <w:sz w:val="22"/>
          <w:szCs w:val="22"/>
          <w:vertAlign w:val="superscript"/>
        </w:rPr>
        <w:t>st</w:t>
      </w:r>
      <w:r>
        <w:rPr>
          <w:rFonts w:ascii="Arial" w:hAnsi="Arial" w:cs="Arial"/>
          <w:sz w:val="22"/>
          <w:szCs w:val="22"/>
        </w:rPr>
        <w:t xml:space="preserve"> Selectman</w:t>
      </w:r>
    </w:p>
    <w:p w14:paraId="2FDD041B" w14:textId="77777777" w:rsidR="00E24CFE" w:rsidRPr="00885B30" w:rsidRDefault="00E24CFE" w:rsidP="00CC0A47">
      <w:pPr>
        <w:tabs>
          <w:tab w:val="left" w:pos="2744"/>
        </w:tabs>
        <w:ind w:left="2700" w:hanging="2700"/>
        <w:rPr>
          <w:rFonts w:ascii="Arial" w:hAnsi="Arial" w:cs="Arial"/>
          <w:sz w:val="22"/>
          <w:szCs w:val="22"/>
        </w:rPr>
      </w:pPr>
      <w:r>
        <w:rPr>
          <w:rFonts w:ascii="Arial" w:hAnsi="Arial" w:cs="Arial"/>
          <w:sz w:val="22"/>
          <w:szCs w:val="22"/>
        </w:rPr>
        <w:tab/>
      </w:r>
      <w:r w:rsidR="00A93193">
        <w:rPr>
          <w:rFonts w:ascii="Arial" w:hAnsi="Arial" w:cs="Arial"/>
          <w:sz w:val="22"/>
          <w:szCs w:val="22"/>
        </w:rPr>
        <w:t>Carrie Peavey, 2</w:t>
      </w:r>
      <w:r w:rsidR="00A93193" w:rsidRPr="00A93193">
        <w:rPr>
          <w:rFonts w:ascii="Arial" w:hAnsi="Arial" w:cs="Arial"/>
          <w:sz w:val="22"/>
          <w:szCs w:val="22"/>
          <w:vertAlign w:val="superscript"/>
        </w:rPr>
        <w:t>nd</w:t>
      </w:r>
      <w:r w:rsidR="00A93193">
        <w:rPr>
          <w:rFonts w:ascii="Arial" w:hAnsi="Arial" w:cs="Arial"/>
          <w:sz w:val="22"/>
          <w:szCs w:val="22"/>
        </w:rPr>
        <w:t xml:space="preserve"> Selectman</w:t>
      </w:r>
    </w:p>
    <w:p w14:paraId="4CF33E86"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1B5DC1CB" w14:textId="43F38BD0" w:rsidR="00EA133F" w:rsidRDefault="001A3F86" w:rsidP="00522EB1">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 Code Enforcement Officer Don Harriman</w:t>
      </w:r>
      <w:r w:rsidR="00EA7874">
        <w:rPr>
          <w:rFonts w:ascii="Arial" w:hAnsi="Arial" w:cs="Arial"/>
          <w:sz w:val="22"/>
          <w:szCs w:val="22"/>
        </w:rPr>
        <w:t>, Clerk/Tax Assessor/Register of Voters Gail Philippi</w:t>
      </w:r>
      <w:r w:rsidR="001D6E4B">
        <w:rPr>
          <w:rFonts w:ascii="Arial" w:hAnsi="Arial" w:cs="Arial"/>
          <w:sz w:val="22"/>
          <w:szCs w:val="22"/>
        </w:rPr>
        <w:t>, Treasurer Hannah Hatfield</w:t>
      </w:r>
      <w:r w:rsidR="00C81C28">
        <w:rPr>
          <w:rFonts w:ascii="Arial" w:hAnsi="Arial" w:cs="Arial"/>
          <w:sz w:val="22"/>
          <w:szCs w:val="22"/>
        </w:rPr>
        <w:t xml:space="preserve">, Emergency Director Elise Brown, Fire Chief Bill Gillespie, </w:t>
      </w:r>
    </w:p>
    <w:p w14:paraId="1C655FD9" w14:textId="3AAE18A0" w:rsidR="00522EB1" w:rsidRDefault="001A3F86" w:rsidP="00522EB1">
      <w:pPr>
        <w:ind w:left="1710" w:hanging="1710"/>
        <w:rPr>
          <w:rFonts w:ascii="Arial" w:hAnsi="Arial" w:cs="Arial"/>
          <w:sz w:val="22"/>
          <w:szCs w:val="22"/>
        </w:rPr>
      </w:pPr>
      <w:r>
        <w:rPr>
          <w:rFonts w:ascii="Arial" w:hAnsi="Arial" w:cs="Arial"/>
          <w:b/>
          <w:bCs/>
          <w:sz w:val="22"/>
          <w:szCs w:val="22"/>
        </w:rPr>
        <w:t xml:space="preserve"> </w:t>
      </w:r>
      <w:r w:rsidR="00522EB1" w:rsidRPr="00522EB1">
        <w:rPr>
          <w:rFonts w:ascii="Arial" w:hAnsi="Arial" w:cs="Arial"/>
          <w:b/>
          <w:bCs/>
          <w:sz w:val="22"/>
          <w:szCs w:val="22"/>
        </w:rPr>
        <w:t>Visitors:</w:t>
      </w:r>
      <w:r w:rsidR="00522EB1">
        <w:rPr>
          <w:rFonts w:ascii="Arial" w:hAnsi="Arial" w:cs="Arial"/>
          <w:sz w:val="22"/>
          <w:szCs w:val="22"/>
        </w:rPr>
        <w:t xml:space="preserve">  </w:t>
      </w:r>
      <w:r>
        <w:rPr>
          <w:rFonts w:ascii="Arial" w:hAnsi="Arial" w:cs="Arial"/>
          <w:sz w:val="22"/>
          <w:szCs w:val="22"/>
        </w:rPr>
        <w:t xml:space="preserve">Tom </w:t>
      </w:r>
      <w:proofErr w:type="spellStart"/>
      <w:r>
        <w:rPr>
          <w:rFonts w:ascii="Arial" w:hAnsi="Arial" w:cs="Arial"/>
          <w:sz w:val="22"/>
          <w:szCs w:val="22"/>
        </w:rPr>
        <w:t>Opper</w:t>
      </w:r>
      <w:proofErr w:type="spellEnd"/>
      <w:r>
        <w:rPr>
          <w:rFonts w:ascii="Arial" w:hAnsi="Arial" w:cs="Arial"/>
          <w:sz w:val="22"/>
          <w:szCs w:val="22"/>
        </w:rPr>
        <w:t>, Sandra Knowlton, Lee Knowlton</w:t>
      </w:r>
    </w:p>
    <w:p w14:paraId="1EC670AD" w14:textId="77777777" w:rsidR="00733C3D" w:rsidRPr="00EA7874" w:rsidRDefault="00733C3D"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621EF906"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 xml:space="preserve">Open </w:t>
      </w:r>
      <w:proofErr w:type="spellStart"/>
      <w:r w:rsidRPr="008F0F69">
        <w:rPr>
          <w:rFonts w:ascii="Arial" w:hAnsi="Arial" w:cs="Arial"/>
          <w:b/>
          <w:sz w:val="20"/>
          <w:szCs w:val="20"/>
        </w:rPr>
        <w:t>Selectbo</w:t>
      </w:r>
      <w:r w:rsidR="00A93193">
        <w:rPr>
          <w:rFonts w:ascii="Arial" w:hAnsi="Arial" w:cs="Arial"/>
          <w:b/>
          <w:sz w:val="20"/>
          <w:szCs w:val="20"/>
        </w:rPr>
        <w:t>ard</w:t>
      </w:r>
      <w:proofErr w:type="spellEnd"/>
      <w:r w:rsidR="00A93193">
        <w:rPr>
          <w:rFonts w:ascii="Arial" w:hAnsi="Arial" w:cs="Arial"/>
          <w:b/>
          <w:sz w:val="20"/>
          <w:szCs w:val="20"/>
        </w:rPr>
        <w:t xml:space="preserve"> Meeting.  </w:t>
      </w:r>
      <w:r w:rsidR="00D7281F">
        <w:rPr>
          <w:rFonts w:ascii="Arial" w:hAnsi="Arial" w:cs="Arial"/>
          <w:sz w:val="20"/>
          <w:szCs w:val="20"/>
        </w:rPr>
        <w:t>6:0</w:t>
      </w:r>
      <w:r w:rsidR="001A3F86">
        <w:rPr>
          <w:rFonts w:ascii="Arial" w:hAnsi="Arial" w:cs="Arial"/>
          <w:sz w:val="20"/>
          <w:szCs w:val="20"/>
        </w:rPr>
        <w:t>2</w:t>
      </w:r>
      <w:r w:rsidR="00CF63F2">
        <w:rPr>
          <w:rFonts w:ascii="Arial" w:hAnsi="Arial" w:cs="Arial"/>
          <w:sz w:val="20"/>
          <w:szCs w:val="20"/>
        </w:rPr>
        <w:t xml:space="preserve"> </w:t>
      </w:r>
      <w:r w:rsidR="00A93193">
        <w:rPr>
          <w:rFonts w:ascii="Arial" w:hAnsi="Arial" w:cs="Arial"/>
          <w:sz w:val="20"/>
          <w:szCs w:val="20"/>
        </w:rPr>
        <w:t>pm</w:t>
      </w:r>
    </w:p>
    <w:p w14:paraId="541195EB" w14:textId="74504422" w:rsidR="0045007C" w:rsidRPr="0045007C" w:rsidRDefault="00C54F3D" w:rsidP="0045007C">
      <w:pPr>
        <w:numPr>
          <w:ilvl w:val="0"/>
          <w:numId w:val="3"/>
        </w:numPr>
        <w:rPr>
          <w:rFonts w:ascii="Arial" w:hAnsi="Arial" w:cs="Arial"/>
          <w:sz w:val="20"/>
          <w:szCs w:val="20"/>
        </w:rPr>
      </w:pPr>
      <w:r w:rsidRPr="008F0F69">
        <w:rPr>
          <w:rFonts w:ascii="Arial" w:hAnsi="Arial" w:cs="Arial"/>
          <w:b/>
          <w:sz w:val="20"/>
          <w:szCs w:val="20"/>
        </w:rPr>
        <w:t xml:space="preserve">Approve Minutes: </w:t>
      </w:r>
      <w:r w:rsidR="001A3F86">
        <w:rPr>
          <w:rFonts w:ascii="Arial" w:hAnsi="Arial" w:cs="Arial"/>
          <w:sz w:val="20"/>
          <w:szCs w:val="20"/>
        </w:rPr>
        <w:t>Minutes of October 26</w:t>
      </w:r>
      <w:r w:rsidR="001A3F86" w:rsidRPr="001A3F86">
        <w:rPr>
          <w:rFonts w:ascii="Arial" w:hAnsi="Arial" w:cs="Arial"/>
          <w:sz w:val="20"/>
          <w:szCs w:val="20"/>
          <w:vertAlign w:val="superscript"/>
        </w:rPr>
        <w:t>th</w:t>
      </w:r>
      <w:r w:rsidR="001A3F86">
        <w:rPr>
          <w:rFonts w:ascii="Arial" w:hAnsi="Arial" w:cs="Arial"/>
          <w:sz w:val="20"/>
          <w:szCs w:val="20"/>
        </w:rPr>
        <w:t xml:space="preserve"> and November 2, 2020 were approved</w:t>
      </w:r>
    </w:p>
    <w:p w14:paraId="2F179D50" w14:textId="4652C2F7" w:rsidR="000520BE" w:rsidRPr="001A3F86" w:rsidRDefault="000520BE" w:rsidP="00807AD4">
      <w:pPr>
        <w:numPr>
          <w:ilvl w:val="0"/>
          <w:numId w:val="3"/>
        </w:numPr>
        <w:rPr>
          <w:rFonts w:ascii="Arial" w:hAnsi="Arial" w:cs="Arial"/>
          <w:sz w:val="20"/>
          <w:szCs w:val="20"/>
        </w:rPr>
      </w:pPr>
      <w:r>
        <w:rPr>
          <w:rFonts w:ascii="Arial" w:hAnsi="Arial" w:cs="Arial"/>
          <w:b/>
          <w:sz w:val="20"/>
          <w:szCs w:val="20"/>
        </w:rPr>
        <w:t>Officials/Public Comments –</w:t>
      </w:r>
    </w:p>
    <w:p w14:paraId="700E45E2" w14:textId="77738233" w:rsidR="001A3F86" w:rsidRDefault="001A3F86" w:rsidP="001A3F86">
      <w:pPr>
        <w:ind w:left="720"/>
        <w:rPr>
          <w:rFonts w:ascii="Arial" w:hAnsi="Arial" w:cs="Arial"/>
          <w:bCs/>
          <w:sz w:val="20"/>
          <w:szCs w:val="20"/>
        </w:rPr>
      </w:pPr>
      <w:r>
        <w:rPr>
          <w:rFonts w:ascii="Arial" w:hAnsi="Arial" w:cs="Arial"/>
          <w:b/>
          <w:sz w:val="20"/>
          <w:szCs w:val="20"/>
        </w:rPr>
        <w:t xml:space="preserve">Tom </w:t>
      </w:r>
      <w:proofErr w:type="spellStart"/>
      <w:r>
        <w:rPr>
          <w:rFonts w:ascii="Arial" w:hAnsi="Arial" w:cs="Arial"/>
          <w:b/>
          <w:sz w:val="20"/>
          <w:szCs w:val="20"/>
        </w:rPr>
        <w:t>Opper</w:t>
      </w:r>
      <w:proofErr w:type="spellEnd"/>
      <w:r>
        <w:rPr>
          <w:rFonts w:ascii="Arial" w:hAnsi="Arial" w:cs="Arial"/>
          <w:b/>
          <w:sz w:val="20"/>
          <w:szCs w:val="20"/>
        </w:rPr>
        <w:t xml:space="preserve"> 51 Main Liquor License – </w:t>
      </w:r>
      <w:r w:rsidRPr="001A3F86">
        <w:rPr>
          <w:rFonts w:ascii="Arial" w:hAnsi="Arial" w:cs="Arial"/>
          <w:bCs/>
          <w:sz w:val="20"/>
          <w:szCs w:val="20"/>
        </w:rPr>
        <w:t>Select Board signed</w:t>
      </w:r>
    </w:p>
    <w:p w14:paraId="2556E780" w14:textId="1A81FA7D" w:rsidR="001A3F86" w:rsidRDefault="001A3F86" w:rsidP="001A3F86">
      <w:pPr>
        <w:ind w:left="720"/>
        <w:rPr>
          <w:rFonts w:ascii="Arial" w:hAnsi="Arial" w:cs="Arial"/>
          <w:bCs/>
          <w:sz w:val="20"/>
          <w:szCs w:val="20"/>
        </w:rPr>
      </w:pPr>
      <w:r>
        <w:rPr>
          <w:rFonts w:ascii="Arial" w:hAnsi="Arial" w:cs="Arial"/>
          <w:b/>
          <w:sz w:val="20"/>
          <w:szCs w:val="20"/>
        </w:rPr>
        <w:t>Lee Knowlton –</w:t>
      </w:r>
      <w:r>
        <w:rPr>
          <w:rFonts w:ascii="Arial" w:hAnsi="Arial" w:cs="Arial"/>
          <w:bCs/>
          <w:sz w:val="20"/>
          <w:szCs w:val="20"/>
        </w:rPr>
        <w:t xml:space="preserve"> Discussion of Tree Growth Supplemental Bill Wade Knowlton received and paid. Selectman </w:t>
      </w:r>
      <w:proofErr w:type="spellStart"/>
      <w:r>
        <w:rPr>
          <w:rFonts w:ascii="Arial" w:hAnsi="Arial" w:cs="Arial"/>
          <w:bCs/>
          <w:sz w:val="20"/>
          <w:szCs w:val="20"/>
        </w:rPr>
        <w:t>Steeves</w:t>
      </w:r>
      <w:proofErr w:type="spellEnd"/>
      <w:r>
        <w:rPr>
          <w:rFonts w:ascii="Arial" w:hAnsi="Arial" w:cs="Arial"/>
          <w:bCs/>
          <w:sz w:val="20"/>
          <w:szCs w:val="20"/>
        </w:rPr>
        <w:t xml:space="preserve"> explained Shoreland Zoning Ordinance and charge was for bringing it out of Tree Growth. Selectman </w:t>
      </w:r>
      <w:proofErr w:type="spellStart"/>
      <w:r>
        <w:rPr>
          <w:rFonts w:ascii="Arial" w:hAnsi="Arial" w:cs="Arial"/>
          <w:bCs/>
          <w:sz w:val="20"/>
          <w:szCs w:val="20"/>
        </w:rPr>
        <w:t>Steeves</w:t>
      </w:r>
      <w:proofErr w:type="spellEnd"/>
      <w:r>
        <w:rPr>
          <w:rFonts w:ascii="Arial" w:hAnsi="Arial" w:cs="Arial"/>
          <w:bCs/>
          <w:sz w:val="20"/>
          <w:szCs w:val="20"/>
        </w:rPr>
        <w:t xml:space="preserve"> to call Garnett and ask him to call Lee Knowlton.</w:t>
      </w:r>
    </w:p>
    <w:p w14:paraId="07734203" w14:textId="39B10655" w:rsidR="001A3F86" w:rsidRDefault="001A3F86" w:rsidP="001A3F86">
      <w:pPr>
        <w:ind w:left="720"/>
        <w:rPr>
          <w:rFonts w:ascii="Arial" w:hAnsi="Arial" w:cs="Arial"/>
          <w:bCs/>
          <w:sz w:val="20"/>
          <w:szCs w:val="20"/>
        </w:rPr>
      </w:pPr>
      <w:r>
        <w:rPr>
          <w:rFonts w:ascii="Arial" w:hAnsi="Arial" w:cs="Arial"/>
          <w:b/>
          <w:sz w:val="20"/>
          <w:szCs w:val="20"/>
        </w:rPr>
        <w:t>CEO Harriman –</w:t>
      </w:r>
      <w:r>
        <w:rPr>
          <w:rFonts w:ascii="Arial" w:hAnsi="Arial" w:cs="Arial"/>
          <w:bCs/>
          <w:sz w:val="20"/>
          <w:szCs w:val="20"/>
        </w:rPr>
        <w:t xml:space="preserve"> Status of Appeals Board Bruce Ray issue. TA Cohen to send Dana </w:t>
      </w:r>
      <w:proofErr w:type="spellStart"/>
      <w:r>
        <w:rPr>
          <w:rFonts w:ascii="Arial" w:hAnsi="Arial" w:cs="Arial"/>
          <w:bCs/>
          <w:sz w:val="20"/>
          <w:szCs w:val="20"/>
        </w:rPr>
        <w:t>Vallue</w:t>
      </w:r>
      <w:proofErr w:type="spellEnd"/>
      <w:r>
        <w:rPr>
          <w:rFonts w:ascii="Arial" w:hAnsi="Arial" w:cs="Arial"/>
          <w:bCs/>
          <w:sz w:val="20"/>
          <w:szCs w:val="20"/>
        </w:rPr>
        <w:t xml:space="preserve"> an email asking status and that Select Board should be cc’d on any correspondence. </w:t>
      </w:r>
    </w:p>
    <w:p w14:paraId="574CBE93" w14:textId="3B1291C5" w:rsidR="001A3F86" w:rsidRDefault="001A3F86" w:rsidP="001A3F86">
      <w:pPr>
        <w:ind w:left="720"/>
        <w:rPr>
          <w:rFonts w:ascii="Arial" w:hAnsi="Arial" w:cs="Arial"/>
          <w:bCs/>
          <w:sz w:val="20"/>
          <w:szCs w:val="20"/>
        </w:rPr>
      </w:pPr>
      <w:r>
        <w:rPr>
          <w:rFonts w:ascii="Arial" w:hAnsi="Arial" w:cs="Arial"/>
          <w:b/>
          <w:sz w:val="20"/>
          <w:szCs w:val="20"/>
        </w:rPr>
        <w:t>ED Brown –</w:t>
      </w:r>
      <w:r>
        <w:rPr>
          <w:rFonts w:ascii="Arial" w:hAnsi="Arial" w:cs="Arial"/>
          <w:bCs/>
          <w:sz w:val="20"/>
          <w:szCs w:val="20"/>
        </w:rPr>
        <w:t xml:space="preserve"> FEMA Grant is at State for final approval ($6300), will not bother with the labor. She will bring pay proposal policy for future to be put in the Warrant.</w:t>
      </w:r>
    </w:p>
    <w:p w14:paraId="526F1446" w14:textId="7FB79061" w:rsidR="001A3F86" w:rsidRDefault="001A3F86" w:rsidP="001A3F86">
      <w:pPr>
        <w:ind w:left="720"/>
        <w:rPr>
          <w:rFonts w:ascii="Arial" w:hAnsi="Arial" w:cs="Arial"/>
          <w:bCs/>
          <w:sz w:val="20"/>
          <w:szCs w:val="20"/>
        </w:rPr>
      </w:pPr>
      <w:r>
        <w:rPr>
          <w:rFonts w:ascii="Arial" w:hAnsi="Arial" w:cs="Arial"/>
          <w:b/>
          <w:sz w:val="20"/>
          <w:szCs w:val="20"/>
        </w:rPr>
        <w:t>FC Gillespie –</w:t>
      </w:r>
      <w:r>
        <w:rPr>
          <w:rFonts w:ascii="Arial" w:hAnsi="Arial" w:cs="Arial"/>
          <w:bCs/>
          <w:sz w:val="20"/>
          <w:szCs w:val="20"/>
        </w:rPr>
        <w:t xml:space="preserve"> Montville election the Ambulance passed 480 to 160. They will pay $7400. </w:t>
      </w:r>
      <w:r w:rsidR="00DA7761">
        <w:rPr>
          <w:rFonts w:ascii="Arial" w:hAnsi="Arial" w:cs="Arial"/>
          <w:bCs/>
          <w:sz w:val="20"/>
          <w:szCs w:val="20"/>
        </w:rPr>
        <w:t xml:space="preserve">He was elected as President of the Ambulance Service. No changes to be made yet, maybe an informational meeting before Town Meeting. </w:t>
      </w:r>
      <w:proofErr w:type="spellStart"/>
      <w:r w:rsidR="00DA7761">
        <w:rPr>
          <w:rFonts w:ascii="Arial" w:hAnsi="Arial" w:cs="Arial"/>
          <w:bCs/>
          <w:sz w:val="20"/>
          <w:szCs w:val="20"/>
        </w:rPr>
        <w:t>Forrestry</w:t>
      </w:r>
      <w:proofErr w:type="spellEnd"/>
      <w:r w:rsidR="00DA7761">
        <w:rPr>
          <w:rFonts w:ascii="Arial" w:hAnsi="Arial" w:cs="Arial"/>
          <w:bCs/>
          <w:sz w:val="20"/>
          <w:szCs w:val="20"/>
        </w:rPr>
        <w:t xml:space="preserve"> Grant for $5000 turned in, Reimbursement for the MMA Grant should be soon ($2200 for Temp/Portable Speed Bumps, LED stop/go signs; Large Spotlights). Now at 19 members. Did not receive Stephen King Boat Grant.</w:t>
      </w:r>
    </w:p>
    <w:p w14:paraId="402ADBD7" w14:textId="236B99B2" w:rsidR="00DA7761" w:rsidRPr="001A3F86" w:rsidRDefault="00DA7761" w:rsidP="001A3F86">
      <w:pPr>
        <w:ind w:left="720"/>
        <w:rPr>
          <w:rFonts w:ascii="Arial" w:hAnsi="Arial" w:cs="Arial"/>
          <w:bCs/>
          <w:sz w:val="20"/>
          <w:szCs w:val="20"/>
        </w:rPr>
      </w:pPr>
      <w:r>
        <w:rPr>
          <w:rFonts w:ascii="Arial" w:hAnsi="Arial" w:cs="Arial"/>
          <w:b/>
          <w:sz w:val="20"/>
          <w:szCs w:val="20"/>
        </w:rPr>
        <w:t>ED Brown –</w:t>
      </w:r>
      <w:r>
        <w:rPr>
          <w:rFonts w:ascii="Arial" w:hAnsi="Arial" w:cs="Arial"/>
          <w:bCs/>
          <w:sz w:val="20"/>
          <w:szCs w:val="20"/>
        </w:rPr>
        <w:t xml:space="preserve"> Dan McGovern is interested in being on the Budget Committee. Discussion of how many are on the Committee. TA to send email to decide when to meet in December to organize and pick Chairman. </w:t>
      </w:r>
    </w:p>
    <w:p w14:paraId="2DB9ABB5" w14:textId="34831EC4" w:rsidR="004252F4" w:rsidRPr="001A3F86" w:rsidRDefault="000520BE" w:rsidP="001A3F86">
      <w:pPr>
        <w:numPr>
          <w:ilvl w:val="0"/>
          <w:numId w:val="3"/>
        </w:numPr>
        <w:rPr>
          <w:rFonts w:ascii="Arial" w:hAnsi="Arial" w:cs="Arial"/>
          <w:b/>
          <w:sz w:val="20"/>
          <w:szCs w:val="20"/>
        </w:rPr>
      </w:pPr>
      <w:r>
        <w:rPr>
          <w:rFonts w:ascii="Arial" w:hAnsi="Arial" w:cs="Arial"/>
          <w:b/>
          <w:sz w:val="20"/>
          <w:szCs w:val="20"/>
        </w:rPr>
        <w:t>Business:</w:t>
      </w:r>
    </w:p>
    <w:p w14:paraId="66765240" w14:textId="23E3E97A" w:rsidR="007C5F80" w:rsidRPr="00316746" w:rsidRDefault="00587F2A" w:rsidP="001A3F86">
      <w:pPr>
        <w:numPr>
          <w:ilvl w:val="1"/>
          <w:numId w:val="3"/>
        </w:numPr>
        <w:rPr>
          <w:rFonts w:ascii="Arial" w:hAnsi="Arial" w:cs="Arial"/>
          <w:bCs/>
          <w:sz w:val="20"/>
          <w:szCs w:val="20"/>
        </w:rPr>
      </w:pPr>
      <w:r w:rsidRPr="00316746">
        <w:rPr>
          <w:rFonts w:ascii="Arial" w:hAnsi="Arial" w:cs="Arial"/>
          <w:b/>
          <w:sz w:val="20"/>
          <w:szCs w:val="20"/>
        </w:rPr>
        <w:t>Municipal Grant</w:t>
      </w:r>
      <w:r w:rsidR="000E6E52" w:rsidRPr="00316746">
        <w:rPr>
          <w:rFonts w:ascii="Arial" w:hAnsi="Arial" w:cs="Arial"/>
          <w:b/>
          <w:sz w:val="20"/>
          <w:szCs w:val="20"/>
        </w:rPr>
        <w:t xml:space="preserve"> –</w:t>
      </w:r>
      <w:r w:rsidR="00DA7761">
        <w:rPr>
          <w:rFonts w:ascii="Arial" w:hAnsi="Arial" w:cs="Arial"/>
          <w:b/>
          <w:sz w:val="20"/>
          <w:szCs w:val="20"/>
        </w:rPr>
        <w:t xml:space="preserve"> </w:t>
      </w:r>
      <w:r w:rsidR="00DA7761" w:rsidRPr="00DA7761">
        <w:rPr>
          <w:rFonts w:ascii="Arial" w:hAnsi="Arial" w:cs="Arial"/>
          <w:bCs/>
          <w:sz w:val="20"/>
          <w:szCs w:val="20"/>
        </w:rPr>
        <w:t xml:space="preserve">TA </w:t>
      </w:r>
      <w:r w:rsidR="00E575A0">
        <w:rPr>
          <w:rFonts w:ascii="Arial" w:hAnsi="Arial" w:cs="Arial"/>
          <w:bCs/>
          <w:sz w:val="20"/>
          <w:szCs w:val="20"/>
        </w:rPr>
        <w:t>updated the extension to December 11</w:t>
      </w:r>
      <w:r w:rsidR="00E575A0" w:rsidRPr="00E575A0">
        <w:rPr>
          <w:rFonts w:ascii="Arial" w:hAnsi="Arial" w:cs="Arial"/>
          <w:bCs/>
          <w:sz w:val="20"/>
          <w:szCs w:val="20"/>
          <w:vertAlign w:val="superscript"/>
        </w:rPr>
        <w:t>th</w:t>
      </w:r>
      <w:r w:rsidR="00E575A0">
        <w:rPr>
          <w:rFonts w:ascii="Arial" w:hAnsi="Arial" w:cs="Arial"/>
          <w:bCs/>
          <w:sz w:val="20"/>
          <w:szCs w:val="20"/>
        </w:rPr>
        <w:t>. Clerk’s wages for moving hours should be included. The bathroom fans are sagging and should be braced. Everything else is on track.</w:t>
      </w:r>
    </w:p>
    <w:p w14:paraId="0D4F237E" w14:textId="369B33D1" w:rsidR="00587F2A" w:rsidRDefault="00587F2A" w:rsidP="00587F2A">
      <w:pPr>
        <w:numPr>
          <w:ilvl w:val="1"/>
          <w:numId w:val="3"/>
        </w:numPr>
        <w:rPr>
          <w:rFonts w:ascii="Arial" w:hAnsi="Arial" w:cs="Arial"/>
          <w:bCs/>
          <w:sz w:val="20"/>
          <w:szCs w:val="20"/>
        </w:rPr>
      </w:pPr>
      <w:r>
        <w:rPr>
          <w:rFonts w:ascii="Arial" w:hAnsi="Arial" w:cs="Arial"/>
          <w:b/>
          <w:sz w:val="20"/>
          <w:szCs w:val="20"/>
        </w:rPr>
        <w:t>Revision –</w:t>
      </w:r>
      <w:r>
        <w:rPr>
          <w:rFonts w:ascii="Arial" w:hAnsi="Arial" w:cs="Arial"/>
          <w:bCs/>
          <w:sz w:val="20"/>
          <w:szCs w:val="20"/>
        </w:rPr>
        <w:t xml:space="preserve"> </w:t>
      </w:r>
      <w:r w:rsidR="00E575A0">
        <w:rPr>
          <w:rFonts w:ascii="Arial" w:hAnsi="Arial" w:cs="Arial"/>
          <w:bCs/>
          <w:sz w:val="20"/>
          <w:szCs w:val="20"/>
        </w:rPr>
        <w:t xml:space="preserve">They will do 14 panels for us. Mr. </w:t>
      </w:r>
      <w:proofErr w:type="spellStart"/>
      <w:r w:rsidR="00E575A0">
        <w:rPr>
          <w:rFonts w:ascii="Arial" w:hAnsi="Arial" w:cs="Arial"/>
          <w:bCs/>
          <w:sz w:val="20"/>
          <w:szCs w:val="20"/>
        </w:rPr>
        <w:t>Luft</w:t>
      </w:r>
      <w:proofErr w:type="spellEnd"/>
      <w:r w:rsidR="00E575A0">
        <w:rPr>
          <w:rFonts w:ascii="Arial" w:hAnsi="Arial" w:cs="Arial"/>
          <w:bCs/>
          <w:sz w:val="20"/>
          <w:szCs w:val="20"/>
        </w:rPr>
        <w:t xml:space="preserve"> to send us an email explanation/proposal.</w:t>
      </w:r>
    </w:p>
    <w:p w14:paraId="2405FF73" w14:textId="08FA795D" w:rsidR="00930D43" w:rsidRPr="003049D9" w:rsidRDefault="00587F2A" w:rsidP="001E1AD4">
      <w:pPr>
        <w:numPr>
          <w:ilvl w:val="1"/>
          <w:numId w:val="3"/>
        </w:numPr>
        <w:rPr>
          <w:rFonts w:ascii="Arial" w:hAnsi="Arial" w:cs="Arial"/>
          <w:bCs/>
          <w:sz w:val="20"/>
          <w:szCs w:val="20"/>
        </w:rPr>
      </w:pPr>
      <w:r w:rsidRPr="003049D9">
        <w:rPr>
          <w:rFonts w:ascii="Arial" w:hAnsi="Arial" w:cs="Arial"/>
          <w:b/>
          <w:sz w:val="20"/>
          <w:szCs w:val="20"/>
        </w:rPr>
        <w:t>Phone System –</w:t>
      </w:r>
      <w:r w:rsidRPr="003049D9">
        <w:rPr>
          <w:rFonts w:ascii="Arial" w:hAnsi="Arial" w:cs="Arial"/>
          <w:bCs/>
          <w:sz w:val="20"/>
          <w:szCs w:val="20"/>
        </w:rPr>
        <w:t xml:space="preserve"> </w:t>
      </w:r>
      <w:r w:rsidR="00E575A0">
        <w:rPr>
          <w:rFonts w:ascii="Arial" w:hAnsi="Arial" w:cs="Arial"/>
          <w:bCs/>
          <w:sz w:val="20"/>
          <w:szCs w:val="20"/>
        </w:rPr>
        <w:t xml:space="preserve">TA to get </w:t>
      </w:r>
      <w:proofErr w:type="spellStart"/>
      <w:r w:rsidR="00E575A0">
        <w:rPr>
          <w:rFonts w:ascii="Arial" w:hAnsi="Arial" w:cs="Arial"/>
          <w:bCs/>
          <w:sz w:val="20"/>
          <w:szCs w:val="20"/>
        </w:rPr>
        <w:t>Ooma</w:t>
      </w:r>
      <w:proofErr w:type="spellEnd"/>
      <w:r w:rsidR="00E575A0">
        <w:rPr>
          <w:rFonts w:ascii="Arial" w:hAnsi="Arial" w:cs="Arial"/>
          <w:bCs/>
          <w:sz w:val="20"/>
          <w:szCs w:val="20"/>
        </w:rPr>
        <w:t xml:space="preserve"> in place next week. Check internet speeds to increase them. InfoTech proposal for new </w:t>
      </w:r>
      <w:r w:rsidR="00D70350">
        <w:rPr>
          <w:rFonts w:ascii="Arial" w:hAnsi="Arial" w:cs="Arial"/>
          <w:bCs/>
          <w:sz w:val="20"/>
          <w:szCs w:val="20"/>
        </w:rPr>
        <w:t>modem/router/firewall. They are going out and should be replaced. Internet issues should be resolved by replacing those items and increasing speed of internet.</w:t>
      </w:r>
    </w:p>
    <w:p w14:paraId="76090C9A" w14:textId="085D9325" w:rsidR="005B0115" w:rsidRPr="007C5F80" w:rsidRDefault="007C5F80" w:rsidP="00587F2A">
      <w:pPr>
        <w:numPr>
          <w:ilvl w:val="1"/>
          <w:numId w:val="3"/>
        </w:numPr>
        <w:rPr>
          <w:rFonts w:ascii="Arial" w:hAnsi="Arial" w:cs="Arial"/>
          <w:b/>
          <w:sz w:val="20"/>
          <w:szCs w:val="20"/>
        </w:rPr>
      </w:pPr>
      <w:r>
        <w:rPr>
          <w:rFonts w:ascii="Arial" w:hAnsi="Arial" w:cs="Arial"/>
          <w:b/>
          <w:sz w:val="20"/>
          <w:szCs w:val="20"/>
        </w:rPr>
        <w:t xml:space="preserve">Website – </w:t>
      </w:r>
      <w:r w:rsidR="00D70350">
        <w:rPr>
          <w:rFonts w:ascii="Arial" w:hAnsi="Arial" w:cs="Arial"/>
          <w:bCs/>
          <w:sz w:val="20"/>
          <w:szCs w:val="20"/>
        </w:rPr>
        <w:t xml:space="preserve">Mr. Meadows will have scoring sheet available. Committee to review and score applicants can be Meadows, Selectman </w:t>
      </w:r>
      <w:proofErr w:type="gramStart"/>
      <w:r w:rsidR="00D70350">
        <w:rPr>
          <w:rFonts w:ascii="Arial" w:hAnsi="Arial" w:cs="Arial"/>
          <w:bCs/>
          <w:sz w:val="20"/>
          <w:szCs w:val="20"/>
        </w:rPr>
        <w:t>Jewett</w:t>
      </w:r>
      <w:proofErr w:type="gramEnd"/>
      <w:r w:rsidR="00D70350">
        <w:rPr>
          <w:rFonts w:ascii="Arial" w:hAnsi="Arial" w:cs="Arial"/>
          <w:bCs/>
          <w:sz w:val="20"/>
          <w:szCs w:val="20"/>
        </w:rPr>
        <w:t xml:space="preserve"> and Selectman </w:t>
      </w:r>
      <w:proofErr w:type="spellStart"/>
      <w:r w:rsidR="00D70350">
        <w:rPr>
          <w:rFonts w:ascii="Arial" w:hAnsi="Arial" w:cs="Arial"/>
          <w:bCs/>
          <w:sz w:val="20"/>
          <w:szCs w:val="20"/>
        </w:rPr>
        <w:t>Steeves</w:t>
      </w:r>
      <w:proofErr w:type="spellEnd"/>
      <w:r w:rsidR="00D70350">
        <w:rPr>
          <w:rFonts w:ascii="Arial" w:hAnsi="Arial" w:cs="Arial"/>
          <w:bCs/>
          <w:sz w:val="20"/>
          <w:szCs w:val="20"/>
        </w:rPr>
        <w:t>.</w:t>
      </w:r>
    </w:p>
    <w:p w14:paraId="2FBCA106" w14:textId="3C0B6BE2" w:rsidR="007C5F80" w:rsidRPr="007C5F80" w:rsidRDefault="007C5F80" w:rsidP="00587F2A">
      <w:pPr>
        <w:numPr>
          <w:ilvl w:val="1"/>
          <w:numId w:val="3"/>
        </w:numPr>
        <w:rPr>
          <w:rFonts w:ascii="Arial" w:hAnsi="Arial" w:cs="Arial"/>
          <w:b/>
          <w:sz w:val="20"/>
          <w:szCs w:val="20"/>
        </w:rPr>
      </w:pPr>
      <w:r>
        <w:rPr>
          <w:rFonts w:ascii="Arial" w:hAnsi="Arial" w:cs="Arial"/>
          <w:b/>
          <w:sz w:val="20"/>
          <w:szCs w:val="20"/>
        </w:rPr>
        <w:t xml:space="preserve">CMP Streetlight – </w:t>
      </w:r>
      <w:r w:rsidR="00D70350" w:rsidRPr="00D70350">
        <w:rPr>
          <w:rFonts w:ascii="Arial" w:hAnsi="Arial" w:cs="Arial"/>
          <w:bCs/>
          <w:sz w:val="20"/>
          <w:szCs w:val="20"/>
        </w:rPr>
        <w:t>RC Reynolds</w:t>
      </w:r>
      <w:r w:rsidR="00D70350">
        <w:rPr>
          <w:rFonts w:ascii="Arial" w:hAnsi="Arial" w:cs="Arial"/>
          <w:bCs/>
          <w:sz w:val="20"/>
          <w:szCs w:val="20"/>
        </w:rPr>
        <w:t xml:space="preserve"> confirms we currently in 15-year contract with CMP. Go ahead and sign contract. TA to get Contract from CMP.</w:t>
      </w:r>
    </w:p>
    <w:p w14:paraId="3DF36B85" w14:textId="689995C4" w:rsidR="007C5F80" w:rsidRDefault="007C5F80" w:rsidP="00587F2A">
      <w:pPr>
        <w:numPr>
          <w:ilvl w:val="1"/>
          <w:numId w:val="3"/>
        </w:numPr>
        <w:rPr>
          <w:rFonts w:ascii="Arial" w:hAnsi="Arial" w:cs="Arial"/>
          <w:bCs/>
          <w:sz w:val="20"/>
          <w:szCs w:val="20"/>
        </w:rPr>
      </w:pPr>
      <w:r>
        <w:rPr>
          <w:rFonts w:ascii="Arial" w:hAnsi="Arial" w:cs="Arial"/>
          <w:b/>
          <w:sz w:val="20"/>
          <w:szCs w:val="20"/>
        </w:rPr>
        <w:t xml:space="preserve">Knowlton </w:t>
      </w:r>
      <w:proofErr w:type="spellStart"/>
      <w:r>
        <w:rPr>
          <w:rFonts w:ascii="Arial" w:hAnsi="Arial" w:cs="Arial"/>
          <w:b/>
          <w:sz w:val="20"/>
          <w:szCs w:val="20"/>
        </w:rPr>
        <w:t>FoA</w:t>
      </w:r>
      <w:proofErr w:type="spellEnd"/>
      <w:r>
        <w:rPr>
          <w:rFonts w:ascii="Arial" w:hAnsi="Arial" w:cs="Arial"/>
          <w:b/>
          <w:sz w:val="20"/>
          <w:szCs w:val="20"/>
        </w:rPr>
        <w:t xml:space="preserve"> request </w:t>
      </w:r>
      <w:r w:rsidRPr="00D70350">
        <w:rPr>
          <w:rFonts w:ascii="Arial" w:hAnsi="Arial" w:cs="Arial"/>
          <w:bCs/>
          <w:sz w:val="20"/>
          <w:szCs w:val="20"/>
        </w:rPr>
        <w:t xml:space="preserve">– </w:t>
      </w:r>
      <w:r w:rsidR="00D70350" w:rsidRPr="00D70350">
        <w:rPr>
          <w:rFonts w:ascii="Arial" w:hAnsi="Arial" w:cs="Arial"/>
          <w:bCs/>
          <w:sz w:val="20"/>
          <w:szCs w:val="20"/>
        </w:rPr>
        <w:t>TA</w:t>
      </w:r>
      <w:r w:rsidR="00D70350">
        <w:rPr>
          <w:rFonts w:ascii="Arial" w:hAnsi="Arial" w:cs="Arial"/>
          <w:bCs/>
          <w:sz w:val="20"/>
          <w:szCs w:val="20"/>
        </w:rPr>
        <w:t xml:space="preserve"> Cohen to get copy of Knowlton and Garnett’s letters to Atty. Kelley.</w:t>
      </w:r>
    </w:p>
    <w:p w14:paraId="6713661B" w14:textId="269D8E5F" w:rsidR="00D70350" w:rsidRDefault="00D70350" w:rsidP="00587F2A">
      <w:pPr>
        <w:numPr>
          <w:ilvl w:val="1"/>
          <w:numId w:val="3"/>
        </w:numPr>
        <w:rPr>
          <w:rFonts w:ascii="Arial" w:hAnsi="Arial" w:cs="Arial"/>
          <w:bCs/>
          <w:sz w:val="20"/>
          <w:szCs w:val="20"/>
        </w:rPr>
      </w:pPr>
      <w:r>
        <w:rPr>
          <w:rFonts w:ascii="Arial" w:hAnsi="Arial" w:cs="Arial"/>
          <w:b/>
          <w:sz w:val="20"/>
          <w:szCs w:val="20"/>
        </w:rPr>
        <w:t xml:space="preserve">Digital Mapping </w:t>
      </w:r>
      <w:r>
        <w:rPr>
          <w:rFonts w:ascii="Arial" w:hAnsi="Arial" w:cs="Arial"/>
          <w:bCs/>
          <w:sz w:val="20"/>
          <w:szCs w:val="20"/>
        </w:rPr>
        <w:t xml:space="preserve">– Nothing to report since last week. Clerk Philippi sent marked up </w:t>
      </w:r>
      <w:proofErr w:type="gramStart"/>
      <w:r>
        <w:rPr>
          <w:rFonts w:ascii="Arial" w:hAnsi="Arial" w:cs="Arial"/>
          <w:bCs/>
          <w:sz w:val="20"/>
          <w:szCs w:val="20"/>
        </w:rPr>
        <w:t>maps</w:t>
      </w:r>
      <w:proofErr w:type="gramEnd"/>
      <w:r>
        <w:rPr>
          <w:rFonts w:ascii="Arial" w:hAnsi="Arial" w:cs="Arial"/>
          <w:bCs/>
          <w:sz w:val="20"/>
          <w:szCs w:val="20"/>
        </w:rPr>
        <w:t xml:space="preserve"> weeks ago. Need an update as to how much longer.</w:t>
      </w:r>
    </w:p>
    <w:p w14:paraId="056BAAB5" w14:textId="537271B9" w:rsidR="0001341E" w:rsidRPr="00D70350" w:rsidRDefault="0001341E" w:rsidP="00587F2A">
      <w:pPr>
        <w:numPr>
          <w:ilvl w:val="1"/>
          <w:numId w:val="3"/>
        </w:numPr>
        <w:rPr>
          <w:rFonts w:ascii="Arial" w:hAnsi="Arial" w:cs="Arial"/>
          <w:bCs/>
          <w:sz w:val="20"/>
          <w:szCs w:val="20"/>
        </w:rPr>
      </w:pPr>
      <w:r>
        <w:rPr>
          <w:rFonts w:ascii="Arial" w:hAnsi="Arial" w:cs="Arial"/>
          <w:b/>
          <w:sz w:val="20"/>
          <w:szCs w:val="20"/>
        </w:rPr>
        <w:t xml:space="preserve">Sand Shed </w:t>
      </w:r>
      <w:r>
        <w:rPr>
          <w:rFonts w:ascii="Arial" w:hAnsi="Arial" w:cs="Arial"/>
          <w:bCs/>
          <w:sz w:val="20"/>
          <w:szCs w:val="20"/>
        </w:rPr>
        <w:t>– Cody finished the work on the building. Francis went to check out plug and got some lights working. No bill from him yet. TA Cohen to send email to Insurance updating info that issues with electrical need to be included as well.</w:t>
      </w:r>
    </w:p>
    <w:p w14:paraId="36AE9BE3" w14:textId="77777777" w:rsidR="0001341E" w:rsidRDefault="0001341E">
      <w:pPr>
        <w:spacing w:after="200"/>
        <w:rPr>
          <w:rFonts w:ascii="Arial" w:hAnsi="Arial" w:cs="Arial"/>
          <w:b/>
          <w:sz w:val="20"/>
          <w:szCs w:val="20"/>
        </w:rPr>
      </w:pPr>
      <w:r>
        <w:rPr>
          <w:rFonts w:ascii="Arial" w:hAnsi="Arial" w:cs="Arial"/>
          <w:b/>
          <w:sz w:val="20"/>
          <w:szCs w:val="20"/>
        </w:rPr>
        <w:br w:type="page"/>
      </w:r>
    </w:p>
    <w:p w14:paraId="0635B1D7" w14:textId="6F01E4AC" w:rsidR="00587F2A" w:rsidRDefault="00404F0D" w:rsidP="005B0115">
      <w:pPr>
        <w:numPr>
          <w:ilvl w:val="0"/>
          <w:numId w:val="3"/>
        </w:numPr>
        <w:rPr>
          <w:rFonts w:ascii="Arial" w:hAnsi="Arial" w:cs="Arial"/>
          <w:b/>
          <w:sz w:val="20"/>
          <w:szCs w:val="20"/>
        </w:rPr>
      </w:pPr>
      <w:r w:rsidRPr="00CB20DD">
        <w:rPr>
          <w:rFonts w:ascii="Arial" w:hAnsi="Arial" w:cs="Arial"/>
          <w:b/>
          <w:sz w:val="20"/>
          <w:szCs w:val="20"/>
        </w:rPr>
        <w:lastRenderedPageBreak/>
        <w:t>11</w:t>
      </w:r>
      <w:r w:rsidRPr="00CB20DD">
        <w:rPr>
          <w:rFonts w:ascii="Arial" w:hAnsi="Arial" w:cs="Arial"/>
          <w:b/>
          <w:sz w:val="20"/>
          <w:szCs w:val="20"/>
          <w:vertAlign w:val="superscript"/>
        </w:rPr>
        <w:t>th</w:t>
      </w:r>
      <w:r w:rsidRPr="00CB20DD">
        <w:rPr>
          <w:rFonts w:ascii="Arial" w:hAnsi="Arial" w:cs="Arial"/>
          <w:b/>
          <w:sz w:val="20"/>
          <w:szCs w:val="20"/>
        </w:rPr>
        <w:t xml:space="preserve"> </w:t>
      </w:r>
      <w:r w:rsidR="00391F61" w:rsidRPr="00CB20DD">
        <w:rPr>
          <w:rFonts w:ascii="Arial" w:hAnsi="Arial" w:cs="Arial"/>
          <w:b/>
          <w:sz w:val="20"/>
          <w:szCs w:val="20"/>
        </w:rPr>
        <w:t>Hour:</w:t>
      </w:r>
    </w:p>
    <w:p w14:paraId="6C22DDDB" w14:textId="7DF56127" w:rsidR="00D70350" w:rsidRDefault="00D70350" w:rsidP="00D70350">
      <w:pPr>
        <w:ind w:left="720"/>
        <w:rPr>
          <w:rFonts w:ascii="Arial" w:hAnsi="Arial" w:cs="Arial"/>
          <w:bCs/>
          <w:sz w:val="20"/>
          <w:szCs w:val="20"/>
        </w:rPr>
      </w:pPr>
      <w:r>
        <w:rPr>
          <w:rFonts w:ascii="Arial" w:hAnsi="Arial" w:cs="Arial"/>
          <w:b/>
          <w:sz w:val="20"/>
          <w:szCs w:val="20"/>
        </w:rPr>
        <w:t xml:space="preserve">CEO Harriman asked about meetings in the Overlock Room. </w:t>
      </w:r>
      <w:r w:rsidRPr="00D70350">
        <w:rPr>
          <w:rFonts w:ascii="Arial" w:hAnsi="Arial" w:cs="Arial"/>
          <w:bCs/>
          <w:sz w:val="20"/>
          <w:szCs w:val="20"/>
        </w:rPr>
        <w:t>Selectman</w:t>
      </w:r>
      <w:r>
        <w:rPr>
          <w:rFonts w:ascii="Arial" w:hAnsi="Arial" w:cs="Arial"/>
          <w:bCs/>
          <w:sz w:val="20"/>
          <w:szCs w:val="20"/>
        </w:rPr>
        <w:t xml:space="preserve"> </w:t>
      </w:r>
      <w:proofErr w:type="spellStart"/>
      <w:r>
        <w:rPr>
          <w:rFonts w:ascii="Arial" w:hAnsi="Arial" w:cs="Arial"/>
          <w:bCs/>
          <w:sz w:val="20"/>
          <w:szCs w:val="20"/>
        </w:rPr>
        <w:t>Steeves</w:t>
      </w:r>
      <w:proofErr w:type="spellEnd"/>
      <w:r>
        <w:rPr>
          <w:rFonts w:ascii="Arial" w:hAnsi="Arial" w:cs="Arial"/>
          <w:bCs/>
          <w:sz w:val="20"/>
          <w:szCs w:val="20"/>
        </w:rPr>
        <w:t xml:space="preserve"> confirmed they may happen just be sure to follow State Guidelines.</w:t>
      </w:r>
    </w:p>
    <w:p w14:paraId="499D0303" w14:textId="6410C1E9" w:rsidR="00D70350" w:rsidRDefault="00D70350" w:rsidP="00D70350">
      <w:pPr>
        <w:ind w:left="720"/>
        <w:rPr>
          <w:rFonts w:ascii="Arial" w:hAnsi="Arial" w:cs="Arial"/>
          <w:b/>
          <w:sz w:val="20"/>
          <w:szCs w:val="20"/>
        </w:rPr>
      </w:pPr>
      <w:r>
        <w:rPr>
          <w:rFonts w:ascii="Arial" w:hAnsi="Arial" w:cs="Arial"/>
          <w:b/>
          <w:sz w:val="20"/>
          <w:szCs w:val="20"/>
        </w:rPr>
        <w:t>“Mailbox” for Fire Chief/CEO/RC should be hung outside Select Board Office.</w:t>
      </w:r>
    </w:p>
    <w:p w14:paraId="71EBFE54" w14:textId="4E748EDD" w:rsidR="00D70350" w:rsidRPr="00D70350" w:rsidRDefault="00D70350" w:rsidP="00D70350">
      <w:pPr>
        <w:ind w:left="720"/>
        <w:rPr>
          <w:rFonts w:ascii="Arial" w:hAnsi="Arial" w:cs="Arial"/>
          <w:bCs/>
          <w:sz w:val="20"/>
          <w:szCs w:val="20"/>
        </w:rPr>
      </w:pPr>
      <w:r>
        <w:rPr>
          <w:rFonts w:ascii="Arial" w:hAnsi="Arial" w:cs="Arial"/>
          <w:b/>
          <w:sz w:val="20"/>
          <w:szCs w:val="20"/>
        </w:rPr>
        <w:t xml:space="preserve">ED Brown thanked all election workers. Discussion of new machine. </w:t>
      </w:r>
    </w:p>
    <w:p w14:paraId="36635309" w14:textId="7B60AC4D" w:rsidR="000520BE" w:rsidRPr="00587F2A" w:rsidRDefault="00E5146F" w:rsidP="00EB66FF">
      <w:pPr>
        <w:numPr>
          <w:ilvl w:val="0"/>
          <w:numId w:val="3"/>
        </w:numPr>
        <w:rPr>
          <w:rFonts w:ascii="Arial" w:hAnsi="Arial" w:cs="Arial"/>
          <w:sz w:val="20"/>
          <w:szCs w:val="20"/>
        </w:rPr>
      </w:pPr>
      <w:r w:rsidRPr="00587F2A">
        <w:rPr>
          <w:rFonts w:ascii="Arial" w:hAnsi="Arial" w:cs="Arial"/>
          <w:b/>
          <w:sz w:val="20"/>
          <w:szCs w:val="20"/>
        </w:rPr>
        <w:t>Warrant:  Approved.</w:t>
      </w:r>
    </w:p>
    <w:p w14:paraId="79088227" w14:textId="776EC17E" w:rsidR="000520BE" w:rsidRPr="00587F2A" w:rsidRDefault="00172F0D" w:rsidP="00D97934">
      <w:pPr>
        <w:numPr>
          <w:ilvl w:val="0"/>
          <w:numId w:val="3"/>
        </w:numPr>
        <w:rPr>
          <w:rFonts w:ascii="Arial" w:hAnsi="Arial" w:cs="Arial"/>
          <w:sz w:val="20"/>
          <w:szCs w:val="20"/>
        </w:rPr>
      </w:pPr>
      <w:r w:rsidRPr="00587F2A">
        <w:rPr>
          <w:rFonts w:ascii="Arial" w:hAnsi="Arial" w:cs="Arial"/>
          <w:b/>
          <w:sz w:val="20"/>
          <w:szCs w:val="20"/>
        </w:rPr>
        <w:t xml:space="preserve">Adjournment: </w:t>
      </w:r>
      <w:r w:rsidR="007C5F80">
        <w:rPr>
          <w:rFonts w:ascii="Arial" w:hAnsi="Arial" w:cs="Arial"/>
          <w:b/>
          <w:sz w:val="20"/>
          <w:szCs w:val="20"/>
        </w:rPr>
        <w:t>7:</w:t>
      </w:r>
      <w:r w:rsidR="0001341E">
        <w:rPr>
          <w:rFonts w:ascii="Arial" w:hAnsi="Arial" w:cs="Arial"/>
          <w:b/>
          <w:sz w:val="20"/>
          <w:szCs w:val="20"/>
        </w:rPr>
        <w:t>27</w:t>
      </w:r>
      <w:r w:rsidR="00807AD4" w:rsidRPr="00587F2A">
        <w:rPr>
          <w:rFonts w:ascii="Arial" w:hAnsi="Arial" w:cs="Arial"/>
          <w:b/>
          <w:sz w:val="20"/>
          <w:szCs w:val="20"/>
        </w:rPr>
        <w:t xml:space="preserve"> PM</w:t>
      </w:r>
    </w:p>
    <w:p w14:paraId="7B99B833" w14:textId="64807B32"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14:paraId="533C668D" w14:textId="77777777" w:rsidR="00B86730" w:rsidRDefault="00807AD4" w:rsidP="00807AD4">
      <w:pPr>
        <w:rPr>
          <w:rFonts w:ascii="Arial" w:hAnsi="Arial" w:cs="Arial"/>
          <w:b/>
          <w:sz w:val="20"/>
          <w:szCs w:val="20"/>
        </w:rPr>
      </w:pPr>
      <w:r w:rsidRPr="008F0F69">
        <w:rPr>
          <w:rFonts w:ascii="Arial" w:hAnsi="Arial" w:cs="Arial"/>
          <w:b/>
          <w:sz w:val="20"/>
          <w:szCs w:val="20"/>
        </w:rPr>
        <w:t>Beth Cohen</w:t>
      </w:r>
    </w:p>
    <w:p w14:paraId="4F3709F6" w14:textId="77777777"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C3AF" w14:textId="77777777" w:rsidR="004265F7" w:rsidRDefault="004265F7" w:rsidP="004E0EDF">
      <w:r>
        <w:separator/>
      </w:r>
    </w:p>
  </w:endnote>
  <w:endnote w:type="continuationSeparator" w:id="0">
    <w:p w14:paraId="7929C8DB" w14:textId="77777777" w:rsidR="004265F7" w:rsidRDefault="004265F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0CF8" w14:textId="77777777" w:rsidR="004265F7" w:rsidRDefault="004265F7" w:rsidP="004E0EDF">
      <w:r>
        <w:separator/>
      </w:r>
    </w:p>
  </w:footnote>
  <w:footnote w:type="continuationSeparator" w:id="0">
    <w:p w14:paraId="05484D01" w14:textId="77777777" w:rsidR="004265F7" w:rsidRDefault="004265F7"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3E58" w14:textId="77777777" w:rsidR="009D3FC0" w:rsidRPr="001F2D2F" w:rsidRDefault="004265F7"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245.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4265F7"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 xml:space="preserve">Melinda </w:t>
                </w:r>
                <w:proofErr w:type="spellStart"/>
                <w:r w:rsidRPr="001F2D2F">
                  <w:rPr>
                    <w:rFonts w:ascii="Arial" w:hAnsi="Arial" w:cs="Arial"/>
                    <w:sz w:val="18"/>
                  </w:rPr>
                  <w:t>Steeves</w:t>
                </w:r>
                <w:proofErr w:type="spellEnd"/>
                <w:r w:rsidRPr="001F2D2F">
                  <w:rPr>
                    <w:rFonts w:ascii="Arial" w:hAnsi="Arial" w:cs="Arial"/>
                    <w:sz w:val="18"/>
                  </w:rPr>
                  <w:t>,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B07"/>
    <w:rsid w:val="002F0844"/>
    <w:rsid w:val="002F1D1E"/>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4913"/>
    <w:rsid w:val="00414BFD"/>
    <w:rsid w:val="00414CBC"/>
    <w:rsid w:val="00416A4D"/>
    <w:rsid w:val="00421348"/>
    <w:rsid w:val="00421FD7"/>
    <w:rsid w:val="004252F4"/>
    <w:rsid w:val="00425DD0"/>
    <w:rsid w:val="004265F7"/>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EB1"/>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720A"/>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17E8"/>
    <w:rsid w:val="006A2A44"/>
    <w:rsid w:val="006A32C7"/>
    <w:rsid w:val="006A6519"/>
    <w:rsid w:val="006A6A01"/>
    <w:rsid w:val="006A6ADD"/>
    <w:rsid w:val="006A7209"/>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4</cp:revision>
  <cp:lastPrinted>2020-11-02T22:49:00Z</cp:lastPrinted>
  <dcterms:created xsi:type="dcterms:W3CDTF">2020-11-10T20:07:00Z</dcterms:created>
  <dcterms:modified xsi:type="dcterms:W3CDTF">2020-11-16T16:12:00Z</dcterms:modified>
</cp:coreProperties>
</file>