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C94" w14:textId="2DC7750E" w:rsidR="00DC55F5" w:rsidRPr="00376681" w:rsidRDefault="00C93156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</w:t>
      </w:r>
      <w:r w:rsidR="00610089">
        <w:rPr>
          <w:rFonts w:ascii="Arial" w:hAnsi="Arial" w:cs="Arial"/>
          <w:sz w:val="22"/>
          <w:szCs w:val="22"/>
        </w:rPr>
        <w:t xml:space="preserve"> 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73D4C467" w:rsidR="0032313E" w:rsidRPr="00376681" w:rsidRDefault="0083684F" w:rsidP="006F64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7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</w:t>
      </w:r>
      <w:r w:rsidR="00295DDA">
        <w:rPr>
          <w:rFonts w:ascii="Arial" w:hAnsi="Arial" w:cs="Arial"/>
          <w:sz w:val="22"/>
          <w:szCs w:val="22"/>
        </w:rPr>
        <w:t>1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14:paraId="1C695C49" w14:textId="447FA0EC" w:rsidR="00610089" w:rsidRDefault="00C70601" w:rsidP="0061008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85FAF0">
          <v:rect id="_x0000_s1026" style="position:absolute;margin-left:2.85pt;margin-top:2.15pt;width:534.5pt;height:94.2pt;z-index:251660288" filled="f" strokeweight="1.5pt"/>
        </w:pict>
      </w:r>
    </w:p>
    <w:p w14:paraId="2FDD041B" w14:textId="483C96DD" w:rsidR="00E24CFE" w:rsidRDefault="0000709F" w:rsidP="00DF761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Melinda Steeves, 1</w:t>
      </w:r>
      <w:r w:rsidRPr="000070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4CF33E86" w14:textId="27099BE5" w:rsidR="00610089" w:rsidRDefault="00120E97" w:rsidP="00D94FC0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18A6">
        <w:rPr>
          <w:rFonts w:ascii="Arial" w:hAnsi="Arial" w:cs="Arial"/>
          <w:sz w:val="22"/>
          <w:szCs w:val="22"/>
        </w:rPr>
        <w:t xml:space="preserve">   C</w:t>
      </w:r>
      <w:r>
        <w:rPr>
          <w:rFonts w:ascii="Arial" w:hAnsi="Arial" w:cs="Arial"/>
          <w:sz w:val="22"/>
          <w:szCs w:val="22"/>
        </w:rPr>
        <w:t xml:space="preserve">arrie </w:t>
      </w:r>
      <w:r w:rsidR="0033120D">
        <w:rPr>
          <w:rFonts w:ascii="Arial" w:hAnsi="Arial" w:cs="Arial"/>
          <w:sz w:val="22"/>
          <w:szCs w:val="22"/>
        </w:rPr>
        <w:t>Peavey, 2</w:t>
      </w:r>
      <w:r w:rsidRPr="00120E9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05743A70" w14:textId="25290141" w:rsidR="004218A6" w:rsidRPr="00885B30" w:rsidRDefault="004218A6" w:rsidP="00D94FC0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Duane Jewett, 3</w:t>
      </w:r>
      <w:r w:rsidRPr="004218A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4E6A2C87" w14:textId="7687F0AE" w:rsidR="002E7991" w:rsidRDefault="001A3F86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901BF1">
        <w:rPr>
          <w:rFonts w:ascii="Arial" w:hAnsi="Arial" w:cs="Arial"/>
          <w:sz w:val="22"/>
          <w:szCs w:val="22"/>
        </w:rPr>
        <w:t>Town Administrator Beth Cohen</w:t>
      </w:r>
      <w:r w:rsidR="000B3AE6">
        <w:rPr>
          <w:rFonts w:ascii="Arial" w:hAnsi="Arial" w:cs="Arial"/>
          <w:sz w:val="22"/>
          <w:szCs w:val="22"/>
        </w:rPr>
        <w:t>, CEO Don Harriman</w:t>
      </w:r>
      <w:r w:rsidR="00073C85">
        <w:rPr>
          <w:rFonts w:ascii="Arial" w:hAnsi="Arial" w:cs="Arial"/>
          <w:sz w:val="22"/>
          <w:szCs w:val="22"/>
        </w:rPr>
        <w:t>, Fire Chief Bill Gillespie, Emergency Medical Director Elise Brown</w:t>
      </w:r>
    </w:p>
    <w:p w14:paraId="00DDB554" w14:textId="40990B7E" w:rsidR="00EB32A8" w:rsidRDefault="00540265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40265">
        <w:rPr>
          <w:rFonts w:ascii="Arial" w:hAnsi="Arial" w:cs="Arial"/>
          <w:b/>
          <w:bCs/>
          <w:sz w:val="22"/>
          <w:szCs w:val="22"/>
        </w:rPr>
        <w:t>Visitors:</w:t>
      </w:r>
      <w:r>
        <w:rPr>
          <w:rFonts w:ascii="Arial" w:hAnsi="Arial" w:cs="Arial"/>
          <w:sz w:val="22"/>
          <w:szCs w:val="22"/>
        </w:rPr>
        <w:t xml:space="preserve"> </w:t>
      </w:r>
      <w:r w:rsidR="00073C85">
        <w:rPr>
          <w:rFonts w:ascii="Arial" w:hAnsi="Arial" w:cs="Arial"/>
          <w:sz w:val="22"/>
          <w:szCs w:val="22"/>
        </w:rPr>
        <w:t>Kerry Scates, Rick Bravoko and Stephanie Brovoko, Joe Meadows and Jeff Johnston</w:t>
      </w:r>
    </w:p>
    <w:p w14:paraId="5F8C248E" w14:textId="77777777" w:rsidR="00B161AE" w:rsidRPr="00540265" w:rsidRDefault="00B161AE" w:rsidP="00EB32A8">
      <w:pPr>
        <w:ind w:left="1710" w:hanging="1710"/>
        <w:rPr>
          <w:rFonts w:ascii="Arial" w:hAnsi="Arial" w:cs="Arial"/>
          <w:b/>
          <w:bCs/>
          <w:sz w:val="22"/>
          <w:szCs w:val="22"/>
        </w:rPr>
      </w:pPr>
    </w:p>
    <w:p w14:paraId="04B53FA2" w14:textId="41B6475E" w:rsidR="00A93193" w:rsidRP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Open Select</w:t>
      </w:r>
      <w:r w:rsidR="00473225">
        <w:rPr>
          <w:rFonts w:ascii="Arial" w:hAnsi="Arial" w:cs="Arial"/>
          <w:b/>
          <w:sz w:val="20"/>
          <w:szCs w:val="20"/>
        </w:rPr>
        <w:t xml:space="preserve"> B</w:t>
      </w:r>
      <w:r w:rsidRPr="008F0F69">
        <w:rPr>
          <w:rFonts w:ascii="Arial" w:hAnsi="Arial" w:cs="Arial"/>
          <w:b/>
          <w:sz w:val="20"/>
          <w:szCs w:val="20"/>
        </w:rPr>
        <w:t>o</w:t>
      </w:r>
      <w:r w:rsidR="00A93193">
        <w:rPr>
          <w:rFonts w:ascii="Arial" w:hAnsi="Arial" w:cs="Arial"/>
          <w:b/>
          <w:sz w:val="20"/>
          <w:szCs w:val="20"/>
        </w:rPr>
        <w:t xml:space="preserve">ard </w:t>
      </w:r>
      <w:r w:rsidR="00350EE4">
        <w:rPr>
          <w:rFonts w:ascii="Arial" w:hAnsi="Arial" w:cs="Arial"/>
          <w:b/>
          <w:sz w:val="20"/>
          <w:szCs w:val="20"/>
        </w:rPr>
        <w:t xml:space="preserve">Zoom </w:t>
      </w:r>
      <w:r w:rsidR="00A93193">
        <w:rPr>
          <w:rFonts w:ascii="Arial" w:hAnsi="Arial" w:cs="Arial"/>
          <w:b/>
          <w:sz w:val="20"/>
          <w:szCs w:val="20"/>
        </w:rPr>
        <w:t>Meeting</w:t>
      </w:r>
      <w:r w:rsidR="00473225">
        <w:rPr>
          <w:rFonts w:ascii="Arial" w:hAnsi="Arial" w:cs="Arial"/>
          <w:b/>
          <w:sz w:val="20"/>
          <w:szCs w:val="20"/>
        </w:rPr>
        <w:t>:</w:t>
      </w:r>
      <w:r w:rsidR="00A93193">
        <w:rPr>
          <w:rFonts w:ascii="Arial" w:hAnsi="Arial" w:cs="Arial"/>
          <w:b/>
          <w:sz w:val="20"/>
          <w:szCs w:val="20"/>
        </w:rPr>
        <w:t xml:space="preserve">  </w:t>
      </w:r>
    </w:p>
    <w:p w14:paraId="36876C7D" w14:textId="1F883477" w:rsidR="00514696" w:rsidRPr="00514696" w:rsidRDefault="00C54F3D" w:rsidP="0089489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4696">
        <w:rPr>
          <w:rFonts w:ascii="Arial" w:hAnsi="Arial" w:cs="Arial"/>
          <w:b/>
          <w:sz w:val="20"/>
          <w:szCs w:val="20"/>
        </w:rPr>
        <w:t>Approve Minutes</w:t>
      </w:r>
      <w:r w:rsidR="00540265" w:rsidRPr="00514696">
        <w:rPr>
          <w:rFonts w:ascii="Arial" w:hAnsi="Arial" w:cs="Arial"/>
          <w:bCs/>
          <w:sz w:val="20"/>
          <w:szCs w:val="20"/>
        </w:rPr>
        <w:t>:</w:t>
      </w:r>
      <w:r w:rsidR="004218A6" w:rsidRPr="00514696">
        <w:rPr>
          <w:rFonts w:ascii="Arial" w:hAnsi="Arial" w:cs="Arial"/>
          <w:bCs/>
          <w:sz w:val="20"/>
          <w:szCs w:val="20"/>
        </w:rPr>
        <w:t xml:space="preserve"> </w:t>
      </w:r>
      <w:r w:rsidR="00B812D3">
        <w:rPr>
          <w:rFonts w:ascii="Arial" w:hAnsi="Arial" w:cs="Arial"/>
          <w:bCs/>
          <w:sz w:val="20"/>
          <w:szCs w:val="20"/>
        </w:rPr>
        <w:t xml:space="preserve">May </w:t>
      </w:r>
      <w:r w:rsidR="00073C85">
        <w:rPr>
          <w:rFonts w:ascii="Arial" w:hAnsi="Arial" w:cs="Arial"/>
          <w:bCs/>
          <w:sz w:val="20"/>
          <w:szCs w:val="20"/>
        </w:rPr>
        <w:t>24</w:t>
      </w:r>
      <w:r w:rsidR="00B812D3">
        <w:rPr>
          <w:rFonts w:ascii="Arial" w:hAnsi="Arial" w:cs="Arial"/>
          <w:bCs/>
          <w:sz w:val="20"/>
          <w:szCs w:val="20"/>
        </w:rPr>
        <w:t>, 2021 Approved</w:t>
      </w:r>
    </w:p>
    <w:p w14:paraId="5B2F44F0" w14:textId="77777777" w:rsidR="00073C85" w:rsidRPr="00073C85" w:rsidRDefault="000520BE" w:rsidP="0089489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4696">
        <w:rPr>
          <w:rFonts w:ascii="Arial" w:hAnsi="Arial" w:cs="Arial"/>
          <w:b/>
          <w:sz w:val="20"/>
          <w:szCs w:val="20"/>
        </w:rPr>
        <w:t>Officials/Public Comments –</w:t>
      </w:r>
    </w:p>
    <w:p w14:paraId="67C730B8" w14:textId="3ED8F000" w:rsidR="00223773" w:rsidRPr="00073C85" w:rsidRDefault="00073C85" w:rsidP="00073C85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ATV Club – </w:t>
      </w:r>
      <w:r w:rsidRPr="00073C85">
        <w:rPr>
          <w:rFonts w:ascii="Arial" w:hAnsi="Arial" w:cs="Arial"/>
          <w:bCs/>
          <w:sz w:val="20"/>
          <w:szCs w:val="20"/>
        </w:rPr>
        <w:t>Mr. Bravoko and Mr. Scates</w:t>
      </w:r>
      <w:r w:rsidR="0053134A" w:rsidRPr="005146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discussed and asked Select Board to be able to use 7/10 mile on the Back Palermo Road to Priest Farm. </w:t>
      </w:r>
    </w:p>
    <w:p w14:paraId="237C0B0A" w14:textId="16257272" w:rsidR="00073C85" w:rsidRDefault="00073C85" w:rsidP="00073C85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SWCBC –</w:t>
      </w:r>
      <w:r>
        <w:rPr>
          <w:rFonts w:ascii="Arial" w:hAnsi="Arial" w:cs="Arial"/>
          <w:sz w:val="20"/>
          <w:szCs w:val="20"/>
        </w:rPr>
        <w:t xml:space="preserve"> Mr. Meadows and Mr. Johnston presented</w:t>
      </w:r>
    </w:p>
    <w:p w14:paraId="35A4325E" w14:textId="3A2301A4" w:rsidR="00073C85" w:rsidRDefault="00073C85" w:rsidP="00073C85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Fire Chief Gillespie –</w:t>
      </w:r>
      <w:r>
        <w:rPr>
          <w:rFonts w:ascii="Arial" w:hAnsi="Arial" w:cs="Arial"/>
          <w:sz w:val="20"/>
          <w:szCs w:val="20"/>
        </w:rPr>
        <w:t xml:space="preserve"> Attorney working on transition for Ambulance Service. August 1</w:t>
      </w:r>
      <w:r w:rsidRPr="00073C8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should be the “go date”. </w:t>
      </w:r>
      <w:r w:rsidR="00E12419">
        <w:rPr>
          <w:rFonts w:ascii="Arial" w:hAnsi="Arial" w:cs="Arial"/>
          <w:sz w:val="20"/>
          <w:szCs w:val="20"/>
        </w:rPr>
        <w:t xml:space="preserve"> Select Board signed the contract for new billing company. </w:t>
      </w:r>
      <w:r>
        <w:rPr>
          <w:rFonts w:ascii="Arial" w:hAnsi="Arial" w:cs="Arial"/>
          <w:sz w:val="20"/>
          <w:szCs w:val="20"/>
        </w:rPr>
        <w:t xml:space="preserve">Asked about potential direct deposit when bank change happens. Generator is installed. Discussion of training costs for this year or next. </w:t>
      </w:r>
      <w:r w:rsidR="006275DF">
        <w:rPr>
          <w:rFonts w:ascii="Arial" w:hAnsi="Arial" w:cs="Arial"/>
          <w:sz w:val="20"/>
          <w:szCs w:val="20"/>
        </w:rPr>
        <w:t>Discussion of s</w:t>
      </w:r>
      <w:r>
        <w:rPr>
          <w:rFonts w:ascii="Arial" w:hAnsi="Arial" w:cs="Arial"/>
          <w:sz w:val="20"/>
          <w:szCs w:val="20"/>
        </w:rPr>
        <w:t>ignage</w:t>
      </w:r>
      <w:r w:rsidR="006275DF">
        <w:rPr>
          <w:rFonts w:ascii="Arial" w:hAnsi="Arial" w:cs="Arial"/>
          <w:sz w:val="20"/>
          <w:szCs w:val="20"/>
        </w:rPr>
        <w:t xml:space="preserve"> and parking space</w:t>
      </w:r>
      <w:r>
        <w:rPr>
          <w:rFonts w:ascii="Arial" w:hAnsi="Arial" w:cs="Arial"/>
          <w:sz w:val="20"/>
          <w:szCs w:val="20"/>
        </w:rPr>
        <w:t xml:space="preserve"> at the Boat Ramp on Stevens Pond</w:t>
      </w:r>
      <w:r w:rsidR="006275DF">
        <w:rPr>
          <w:rFonts w:ascii="Arial" w:hAnsi="Arial" w:cs="Arial"/>
          <w:sz w:val="20"/>
          <w:szCs w:val="20"/>
        </w:rPr>
        <w:t>.</w:t>
      </w:r>
      <w:r w:rsidR="00E12419">
        <w:rPr>
          <w:rFonts w:ascii="Arial" w:hAnsi="Arial" w:cs="Arial"/>
          <w:sz w:val="20"/>
          <w:szCs w:val="20"/>
        </w:rPr>
        <w:t xml:space="preserve"> July 4</w:t>
      </w:r>
      <w:r w:rsidR="00E12419" w:rsidRPr="00E12419">
        <w:rPr>
          <w:rFonts w:ascii="Arial" w:hAnsi="Arial" w:cs="Arial"/>
          <w:sz w:val="20"/>
          <w:szCs w:val="20"/>
          <w:vertAlign w:val="superscript"/>
        </w:rPr>
        <w:t>th</w:t>
      </w:r>
      <w:r w:rsidR="00E12419">
        <w:rPr>
          <w:rFonts w:ascii="Arial" w:hAnsi="Arial" w:cs="Arial"/>
          <w:sz w:val="20"/>
          <w:szCs w:val="20"/>
        </w:rPr>
        <w:t xml:space="preserve"> BBQ is planned at the Fire Department. Drive thru </w:t>
      </w:r>
      <w:r w:rsidR="00BB263E">
        <w:rPr>
          <w:rFonts w:ascii="Arial" w:hAnsi="Arial" w:cs="Arial"/>
          <w:sz w:val="20"/>
          <w:szCs w:val="20"/>
        </w:rPr>
        <w:t>and</w:t>
      </w:r>
      <w:r w:rsidR="00E12419">
        <w:rPr>
          <w:rFonts w:ascii="Arial" w:hAnsi="Arial" w:cs="Arial"/>
          <w:sz w:val="20"/>
          <w:szCs w:val="20"/>
        </w:rPr>
        <w:t xml:space="preserve"> tables will</w:t>
      </w:r>
      <w:r w:rsidR="00BB263E">
        <w:rPr>
          <w:rFonts w:ascii="Arial" w:hAnsi="Arial" w:cs="Arial"/>
          <w:sz w:val="20"/>
          <w:szCs w:val="20"/>
        </w:rPr>
        <w:t xml:space="preserve"> also</w:t>
      </w:r>
      <w:r w:rsidR="00E12419">
        <w:rPr>
          <w:rFonts w:ascii="Arial" w:hAnsi="Arial" w:cs="Arial"/>
          <w:sz w:val="20"/>
          <w:szCs w:val="20"/>
        </w:rPr>
        <w:t xml:space="preserve"> be set up. </w:t>
      </w:r>
    </w:p>
    <w:p w14:paraId="7D46B9F8" w14:textId="376F6EB4" w:rsidR="006275DF" w:rsidRPr="005E5F60" w:rsidRDefault="006275DF" w:rsidP="005E5F6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EMD Brown –</w:t>
      </w:r>
      <w:r>
        <w:rPr>
          <w:rFonts w:ascii="Arial" w:hAnsi="Arial" w:cs="Arial"/>
          <w:sz w:val="20"/>
          <w:szCs w:val="20"/>
        </w:rPr>
        <w:t xml:space="preserve"> Emergency Operations Plan (EOP) reviewed, </w:t>
      </w:r>
      <w:r w:rsidR="00E12419">
        <w:rPr>
          <w:rFonts w:ascii="Arial" w:hAnsi="Arial" w:cs="Arial"/>
          <w:sz w:val="20"/>
          <w:szCs w:val="20"/>
        </w:rPr>
        <w:t>approved,</w:t>
      </w:r>
      <w:r>
        <w:rPr>
          <w:rFonts w:ascii="Arial" w:hAnsi="Arial" w:cs="Arial"/>
          <w:sz w:val="20"/>
          <w:szCs w:val="20"/>
        </w:rPr>
        <w:t xml:space="preserve"> and signed. No difference except pay policy, updated school/daycare, etc. information. </w:t>
      </w:r>
      <w:r w:rsidR="00E12419">
        <w:rPr>
          <w:rFonts w:ascii="Arial" w:hAnsi="Arial" w:cs="Arial"/>
          <w:sz w:val="20"/>
          <w:szCs w:val="20"/>
        </w:rPr>
        <w:t>The pay policy would require an ordinance to be able to declare State of Emergency for the Town. ED Brown would like a voluntary signup to be able to maintain a database by resident and contact number for the Municipality in case of emergency. Boot drive on June 28</w:t>
      </w:r>
      <w:r w:rsidR="00E12419" w:rsidRPr="00E12419">
        <w:rPr>
          <w:rFonts w:ascii="Arial" w:hAnsi="Arial" w:cs="Arial"/>
          <w:sz w:val="20"/>
          <w:szCs w:val="20"/>
          <w:vertAlign w:val="superscript"/>
        </w:rPr>
        <w:t>th</w:t>
      </w:r>
      <w:r w:rsidR="00E12419">
        <w:rPr>
          <w:rFonts w:ascii="Arial" w:hAnsi="Arial" w:cs="Arial"/>
          <w:sz w:val="20"/>
          <w:szCs w:val="20"/>
        </w:rPr>
        <w:t xml:space="preserve">. </w:t>
      </w:r>
    </w:p>
    <w:p w14:paraId="10DC0CCE" w14:textId="48F6C5A2" w:rsidR="001D5627" w:rsidRPr="005E5F60" w:rsidRDefault="001D5627" w:rsidP="00807A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Business:</w:t>
      </w:r>
      <w:r w:rsidR="00875545">
        <w:rPr>
          <w:rFonts w:ascii="Arial" w:hAnsi="Arial" w:cs="Arial"/>
          <w:b/>
          <w:sz w:val="20"/>
          <w:szCs w:val="20"/>
        </w:rPr>
        <w:t xml:space="preserve"> </w:t>
      </w:r>
    </w:p>
    <w:p w14:paraId="3E08B450" w14:textId="3CA98AD5" w:rsidR="005E5F60" w:rsidRPr="005E5F60" w:rsidRDefault="005E5F60" w:rsidP="005E5F6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Wood Lots/Foreclosed Properties Auction proposal – </w:t>
      </w:r>
      <w:r>
        <w:rPr>
          <w:rFonts w:ascii="Arial" w:hAnsi="Arial" w:cs="Arial"/>
          <w:bCs/>
          <w:sz w:val="20"/>
          <w:szCs w:val="20"/>
        </w:rPr>
        <w:t>Road Commissioner Reynolds to bring proposal to Town Meeting for Select Board to sign.</w:t>
      </w:r>
    </w:p>
    <w:p w14:paraId="4F3FDB61" w14:textId="331016C3" w:rsidR="005E5F60" w:rsidRDefault="005E5F60" w:rsidP="005E5F6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Fuller Bridge Inspection –</w:t>
      </w:r>
      <w:r>
        <w:rPr>
          <w:rFonts w:ascii="Arial" w:hAnsi="Arial" w:cs="Arial"/>
          <w:sz w:val="20"/>
          <w:szCs w:val="20"/>
        </w:rPr>
        <w:t xml:space="preserve"> Road Commissioner Reynolds says that is part of the reason she asked for the budget increase to $80,000 since this repair will be so costly</w:t>
      </w:r>
      <w:r w:rsidR="009D78C4">
        <w:rPr>
          <w:rFonts w:ascii="Arial" w:hAnsi="Arial" w:cs="Arial"/>
          <w:sz w:val="20"/>
          <w:szCs w:val="20"/>
        </w:rPr>
        <w:t xml:space="preserve">. </w:t>
      </w:r>
    </w:p>
    <w:p w14:paraId="0B4605BE" w14:textId="1172C702" w:rsidR="009D78C4" w:rsidRDefault="009D78C4" w:rsidP="005E5F6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Road Specification Sheet –</w:t>
      </w:r>
      <w:r>
        <w:rPr>
          <w:rFonts w:ascii="Arial" w:hAnsi="Arial" w:cs="Arial"/>
          <w:sz w:val="20"/>
          <w:szCs w:val="20"/>
        </w:rPr>
        <w:t xml:space="preserve"> The Road Specification Sheet that is online should be dated 2005, (signed by Judy Fuller, Henry Hall and John</w:t>
      </w:r>
      <w:r w:rsidR="00C70601">
        <w:rPr>
          <w:rFonts w:ascii="Arial" w:hAnsi="Arial" w:cs="Arial"/>
          <w:sz w:val="20"/>
          <w:szCs w:val="20"/>
        </w:rPr>
        <w:t xml:space="preserve"> Krueger) does</w:t>
      </w:r>
      <w:r>
        <w:rPr>
          <w:rFonts w:ascii="Arial" w:hAnsi="Arial" w:cs="Arial"/>
          <w:sz w:val="20"/>
          <w:szCs w:val="20"/>
        </w:rPr>
        <w:t xml:space="preserve"> not really apply to plowing. We need a road specification sheet more specifically for plowing. Discussion of the Article and petition. </w:t>
      </w:r>
    </w:p>
    <w:p w14:paraId="7E449518" w14:textId="44D54544" w:rsidR="009D78C4" w:rsidRDefault="009D78C4" w:rsidP="005E5F6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Tidewater FY21 –</w:t>
      </w:r>
      <w:r>
        <w:rPr>
          <w:rFonts w:ascii="Arial" w:hAnsi="Arial" w:cs="Arial"/>
          <w:sz w:val="20"/>
          <w:szCs w:val="20"/>
        </w:rPr>
        <w:t xml:space="preserve"> Tidewater did not service anything for us. TA Cohen to ask Chris at Maritime for a quote with service contract.</w:t>
      </w:r>
    </w:p>
    <w:p w14:paraId="44CF0A75" w14:textId="2DE67D92" w:rsidR="009D78C4" w:rsidRDefault="009D78C4" w:rsidP="005E5F6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ACO Blood –</w:t>
      </w:r>
      <w:r>
        <w:rPr>
          <w:rFonts w:ascii="Arial" w:hAnsi="Arial" w:cs="Arial"/>
          <w:sz w:val="20"/>
          <w:szCs w:val="20"/>
        </w:rPr>
        <w:t xml:space="preserve"> TA Cohen to draft letter to inform her that we are going another route and thank her for her service.</w:t>
      </w:r>
    </w:p>
    <w:p w14:paraId="7E6C0F0B" w14:textId="294716FA" w:rsidR="009D78C4" w:rsidRDefault="009D78C4" w:rsidP="005E5F6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Account #992 –</w:t>
      </w:r>
      <w:r>
        <w:rPr>
          <w:rFonts w:ascii="Arial" w:hAnsi="Arial" w:cs="Arial"/>
          <w:sz w:val="20"/>
          <w:szCs w:val="20"/>
        </w:rPr>
        <w:t xml:space="preserve"> Already foreclosed on. TA Cohen to check Registry of Deeds and Trio to see when Deed was changed.</w:t>
      </w:r>
    </w:p>
    <w:p w14:paraId="27494346" w14:textId="7BED9E4A" w:rsidR="009D78C4" w:rsidRDefault="009D78C4" w:rsidP="005E5F6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Cemetery Committee –</w:t>
      </w:r>
      <w:r>
        <w:rPr>
          <w:rFonts w:ascii="Arial" w:hAnsi="Arial" w:cs="Arial"/>
          <w:sz w:val="20"/>
          <w:szCs w:val="20"/>
        </w:rPr>
        <w:t xml:space="preserve"> Hunt Memorial is a Private Association according to M</w:t>
      </w:r>
      <w:r w:rsidR="00C70601">
        <w:rPr>
          <w:rFonts w:ascii="Arial" w:hAnsi="Arial" w:cs="Arial"/>
          <w:sz w:val="20"/>
          <w:szCs w:val="20"/>
        </w:rPr>
        <w:t>elanie Ripley. TA Cohen requested that she come to a Select Board meeting to inform the Board of her knowledge of cemeteries. She was not interested in coming in. TA Cohen to research more regarding cemeteries.</w:t>
      </w:r>
    </w:p>
    <w:p w14:paraId="65DE7D3C" w14:textId="03E60227" w:rsidR="00C70601" w:rsidRDefault="00C70601" w:rsidP="005E5F6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 1190 –</w:t>
      </w:r>
      <w:r>
        <w:rPr>
          <w:rFonts w:ascii="Arial" w:hAnsi="Arial" w:cs="Arial"/>
          <w:sz w:val="20"/>
          <w:szCs w:val="20"/>
        </w:rPr>
        <w:t xml:space="preserve"> for McDonald, signed by Select Board.</w:t>
      </w:r>
    </w:p>
    <w:p w14:paraId="14A58BAD" w14:textId="159707F2" w:rsidR="00C70601" w:rsidRPr="00C70601" w:rsidRDefault="00C70601" w:rsidP="00C70601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Spirit of America Award – Select Board selects Diane Grosser as recipient. TA Cohen to let them know.</w:t>
      </w:r>
    </w:p>
    <w:p w14:paraId="38614B77" w14:textId="216CECCF" w:rsidR="00514696" w:rsidRPr="00731173" w:rsidRDefault="00514696" w:rsidP="00D9793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Pr="0051469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Hour items </w:t>
      </w:r>
    </w:p>
    <w:p w14:paraId="6AC579D8" w14:textId="02038B85" w:rsidR="00731173" w:rsidRDefault="00731173" w:rsidP="00731173">
      <w:p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 meeting on May 31</w:t>
      </w:r>
      <w:r w:rsidRPr="00731173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20"/>
          <w:szCs w:val="20"/>
        </w:rPr>
        <w:t>, Memorial Day</w:t>
      </w:r>
    </w:p>
    <w:p w14:paraId="5D0C20CA" w14:textId="3D42B21A" w:rsidR="009D78C4" w:rsidRPr="009D7E73" w:rsidRDefault="009D78C4" w:rsidP="0073117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 Cohen to remind Jay Babin to mow Stevens Pond</w:t>
      </w:r>
    </w:p>
    <w:p w14:paraId="58E6497B" w14:textId="10D4377C" w:rsidR="00C801B9" w:rsidRPr="00C801B9" w:rsidRDefault="00C801B9" w:rsidP="00D97934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01B9">
        <w:rPr>
          <w:rFonts w:ascii="Arial" w:hAnsi="Arial" w:cs="Arial"/>
          <w:b/>
          <w:bCs/>
          <w:sz w:val="20"/>
          <w:szCs w:val="20"/>
        </w:rPr>
        <w:t>Warrant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567A">
        <w:rPr>
          <w:rFonts w:ascii="Arial" w:hAnsi="Arial" w:cs="Arial"/>
          <w:sz w:val="20"/>
          <w:szCs w:val="20"/>
        </w:rPr>
        <w:t>Approved</w:t>
      </w:r>
    </w:p>
    <w:p w14:paraId="79088227" w14:textId="3F7D5BC2" w:rsidR="000520BE" w:rsidRPr="002A3C5B" w:rsidRDefault="00172F0D" w:rsidP="00D9793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</w:t>
      </w:r>
      <w:r w:rsidR="00AE4E63">
        <w:rPr>
          <w:rFonts w:ascii="Arial" w:hAnsi="Arial" w:cs="Arial"/>
          <w:b/>
          <w:sz w:val="20"/>
          <w:szCs w:val="20"/>
        </w:rPr>
        <w:t>n:</w:t>
      </w:r>
      <w:r w:rsidR="00C801B9">
        <w:rPr>
          <w:rFonts w:ascii="Arial" w:hAnsi="Arial" w:cs="Arial"/>
          <w:b/>
          <w:sz w:val="20"/>
          <w:szCs w:val="20"/>
        </w:rPr>
        <w:t xml:space="preserve"> </w:t>
      </w:r>
      <w:r w:rsidR="009D78C4">
        <w:rPr>
          <w:rFonts w:ascii="Arial" w:hAnsi="Arial" w:cs="Arial"/>
          <w:b/>
          <w:sz w:val="20"/>
          <w:szCs w:val="20"/>
        </w:rPr>
        <w:t>8</w:t>
      </w:r>
      <w:r w:rsidR="00731173">
        <w:rPr>
          <w:rFonts w:ascii="Arial" w:hAnsi="Arial" w:cs="Arial"/>
          <w:b/>
          <w:sz w:val="20"/>
          <w:szCs w:val="20"/>
        </w:rPr>
        <w:t>:</w:t>
      </w:r>
      <w:r w:rsidR="009D78C4">
        <w:rPr>
          <w:rFonts w:ascii="Arial" w:hAnsi="Arial" w:cs="Arial"/>
          <w:b/>
          <w:sz w:val="20"/>
          <w:szCs w:val="20"/>
        </w:rPr>
        <w:t>2</w:t>
      </w:r>
      <w:r w:rsidR="00731173">
        <w:rPr>
          <w:rFonts w:ascii="Arial" w:hAnsi="Arial" w:cs="Arial"/>
          <w:b/>
          <w:sz w:val="20"/>
          <w:szCs w:val="20"/>
        </w:rPr>
        <w:t>1</w:t>
      </w:r>
      <w:r w:rsidR="00C801B9">
        <w:rPr>
          <w:rFonts w:ascii="Arial" w:hAnsi="Arial" w:cs="Arial"/>
          <w:b/>
          <w:sz w:val="20"/>
          <w:szCs w:val="20"/>
        </w:rPr>
        <w:t xml:space="preserve"> pm</w:t>
      </w:r>
    </w:p>
    <w:p w14:paraId="7B99B833" w14:textId="64807B32" w:rsidR="00807AD4" w:rsidRPr="00711F85" w:rsidRDefault="00807AD4" w:rsidP="00807AD4">
      <w:pPr>
        <w:rPr>
          <w:rFonts w:ascii="Arial" w:hAnsi="Arial" w:cs="Arial"/>
          <w:bCs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19E03DDD" w14:textId="77777777" w:rsidR="002A3C5B" w:rsidRDefault="00807AD4" w:rsidP="00BA26D1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</w:p>
    <w:p w14:paraId="4F3709F6" w14:textId="1BD3729A"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4C45" w14:textId="77777777" w:rsidR="006B288B" w:rsidRDefault="006B288B" w:rsidP="004E0EDF">
      <w:r>
        <w:separator/>
      </w:r>
    </w:p>
  </w:endnote>
  <w:endnote w:type="continuationSeparator" w:id="0">
    <w:p w14:paraId="16E073B6" w14:textId="77777777" w:rsidR="006B288B" w:rsidRDefault="006B288B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3CE5" w14:textId="77777777" w:rsidR="006B288B" w:rsidRDefault="006B288B" w:rsidP="004E0EDF">
      <w:r>
        <w:separator/>
      </w:r>
    </w:p>
  </w:footnote>
  <w:footnote w:type="continuationSeparator" w:id="0">
    <w:p w14:paraId="64F2FFC7" w14:textId="77777777" w:rsidR="006B288B" w:rsidRDefault="006B288B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77777777" w:rsidR="009D3FC0" w:rsidRPr="001F2D2F" w:rsidRDefault="006B288B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 w14:anchorId="62FA21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9946.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14:paraId="31F2B9B9" w14:textId="77777777" w:rsidR="009D3FC0" w:rsidRDefault="009D3FC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65DFA89" wp14:editId="1E6139FB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77777777" w:rsidR="009D3FC0" w:rsidRPr="001F2D2F" w:rsidRDefault="006B288B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30F13E60">
        <v:shape id="Text Box 4" o:spid="_x0000_s2049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14:paraId="6FB7E6AD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7D1968D7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52D7F2D2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Duane Jewett,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916"/>
    <w:rsid w:val="00040A36"/>
    <w:rsid w:val="00042692"/>
    <w:rsid w:val="000465CC"/>
    <w:rsid w:val="00046B6F"/>
    <w:rsid w:val="000476D3"/>
    <w:rsid w:val="0005089E"/>
    <w:rsid w:val="00050956"/>
    <w:rsid w:val="00050CAD"/>
    <w:rsid w:val="000520BE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2A0A"/>
    <w:rsid w:val="00073186"/>
    <w:rsid w:val="00073C85"/>
    <w:rsid w:val="0008065C"/>
    <w:rsid w:val="00080BE9"/>
    <w:rsid w:val="000813CD"/>
    <w:rsid w:val="000824AE"/>
    <w:rsid w:val="000829AA"/>
    <w:rsid w:val="0008371C"/>
    <w:rsid w:val="000838FA"/>
    <w:rsid w:val="000840FD"/>
    <w:rsid w:val="00086339"/>
    <w:rsid w:val="00086CEB"/>
    <w:rsid w:val="00087FB7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28D2"/>
    <w:rsid w:val="000B3051"/>
    <w:rsid w:val="000B3AE6"/>
    <w:rsid w:val="000B6280"/>
    <w:rsid w:val="000B7505"/>
    <w:rsid w:val="000B79C1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ED"/>
    <w:rsid w:val="0010762E"/>
    <w:rsid w:val="00107A38"/>
    <w:rsid w:val="00112FAC"/>
    <w:rsid w:val="00112FC7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E93"/>
    <w:rsid w:val="0018289C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5CAC"/>
    <w:rsid w:val="00206920"/>
    <w:rsid w:val="0020710C"/>
    <w:rsid w:val="00210446"/>
    <w:rsid w:val="002125A4"/>
    <w:rsid w:val="002126DA"/>
    <w:rsid w:val="00212D86"/>
    <w:rsid w:val="00213DE2"/>
    <w:rsid w:val="0021459F"/>
    <w:rsid w:val="0021667A"/>
    <w:rsid w:val="00217255"/>
    <w:rsid w:val="002178DB"/>
    <w:rsid w:val="002219E5"/>
    <w:rsid w:val="00222E49"/>
    <w:rsid w:val="00223773"/>
    <w:rsid w:val="00224828"/>
    <w:rsid w:val="00225173"/>
    <w:rsid w:val="00225222"/>
    <w:rsid w:val="0022762E"/>
    <w:rsid w:val="00231C58"/>
    <w:rsid w:val="0023321F"/>
    <w:rsid w:val="0023435D"/>
    <w:rsid w:val="00234622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059D"/>
    <w:rsid w:val="00262BD6"/>
    <w:rsid w:val="00271FF8"/>
    <w:rsid w:val="00272C59"/>
    <w:rsid w:val="002740EC"/>
    <w:rsid w:val="0027525E"/>
    <w:rsid w:val="00280536"/>
    <w:rsid w:val="0028532D"/>
    <w:rsid w:val="00286ABE"/>
    <w:rsid w:val="002873DF"/>
    <w:rsid w:val="0028773D"/>
    <w:rsid w:val="002900C5"/>
    <w:rsid w:val="00295C38"/>
    <w:rsid w:val="00295DDA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5C"/>
    <w:rsid w:val="002F1F92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894"/>
    <w:rsid w:val="0032313E"/>
    <w:rsid w:val="003235A9"/>
    <w:rsid w:val="00325765"/>
    <w:rsid w:val="0032641E"/>
    <w:rsid w:val="00326681"/>
    <w:rsid w:val="0033120D"/>
    <w:rsid w:val="00332E57"/>
    <w:rsid w:val="00333369"/>
    <w:rsid w:val="00334AB2"/>
    <w:rsid w:val="00334C15"/>
    <w:rsid w:val="003405CB"/>
    <w:rsid w:val="00340B69"/>
    <w:rsid w:val="003410B9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07C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8D2"/>
    <w:rsid w:val="00471502"/>
    <w:rsid w:val="004726B5"/>
    <w:rsid w:val="0047322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1120"/>
    <w:rsid w:val="004B40E4"/>
    <w:rsid w:val="004B494E"/>
    <w:rsid w:val="004B617B"/>
    <w:rsid w:val="004B6FD2"/>
    <w:rsid w:val="004C4601"/>
    <w:rsid w:val="004C46A7"/>
    <w:rsid w:val="004D01C5"/>
    <w:rsid w:val="004D103D"/>
    <w:rsid w:val="004D1A1B"/>
    <w:rsid w:val="004D1DEC"/>
    <w:rsid w:val="004D26CD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4696"/>
    <w:rsid w:val="005169A0"/>
    <w:rsid w:val="00516DF1"/>
    <w:rsid w:val="00517682"/>
    <w:rsid w:val="0052173D"/>
    <w:rsid w:val="00522EB1"/>
    <w:rsid w:val="00522FE7"/>
    <w:rsid w:val="005231CE"/>
    <w:rsid w:val="00523983"/>
    <w:rsid w:val="00524E57"/>
    <w:rsid w:val="005262B5"/>
    <w:rsid w:val="005301AA"/>
    <w:rsid w:val="005302B5"/>
    <w:rsid w:val="0053134A"/>
    <w:rsid w:val="0053186C"/>
    <w:rsid w:val="0053232E"/>
    <w:rsid w:val="00533613"/>
    <w:rsid w:val="00533D16"/>
    <w:rsid w:val="00534981"/>
    <w:rsid w:val="00535C8C"/>
    <w:rsid w:val="00540265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2659"/>
    <w:rsid w:val="00573E2F"/>
    <w:rsid w:val="005743F6"/>
    <w:rsid w:val="00575183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45CE"/>
    <w:rsid w:val="005A60C9"/>
    <w:rsid w:val="005B0115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2797"/>
    <w:rsid w:val="005C2D0B"/>
    <w:rsid w:val="005C505B"/>
    <w:rsid w:val="005C7DCA"/>
    <w:rsid w:val="005D01C1"/>
    <w:rsid w:val="005D2B39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E5F60"/>
    <w:rsid w:val="005E78CD"/>
    <w:rsid w:val="005F1C2F"/>
    <w:rsid w:val="005F3961"/>
    <w:rsid w:val="005F4440"/>
    <w:rsid w:val="005F5EF7"/>
    <w:rsid w:val="00600A0F"/>
    <w:rsid w:val="0060185D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275DF"/>
    <w:rsid w:val="00630294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68CA"/>
    <w:rsid w:val="00686D7A"/>
    <w:rsid w:val="00690AA4"/>
    <w:rsid w:val="00690F08"/>
    <w:rsid w:val="00691ECB"/>
    <w:rsid w:val="00692783"/>
    <w:rsid w:val="00694446"/>
    <w:rsid w:val="006953C0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A7305"/>
    <w:rsid w:val="006B055A"/>
    <w:rsid w:val="006B0894"/>
    <w:rsid w:val="006B08FF"/>
    <w:rsid w:val="006B1627"/>
    <w:rsid w:val="006B2160"/>
    <w:rsid w:val="006B288B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1F85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310AE"/>
    <w:rsid w:val="00731173"/>
    <w:rsid w:val="00731343"/>
    <w:rsid w:val="00732052"/>
    <w:rsid w:val="00732CE4"/>
    <w:rsid w:val="00733672"/>
    <w:rsid w:val="00733C3D"/>
    <w:rsid w:val="00735427"/>
    <w:rsid w:val="00735922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F94"/>
    <w:rsid w:val="00767CCB"/>
    <w:rsid w:val="00771252"/>
    <w:rsid w:val="0077157D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7CDD"/>
    <w:rsid w:val="00832047"/>
    <w:rsid w:val="00832F70"/>
    <w:rsid w:val="00836405"/>
    <w:rsid w:val="0083684F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050"/>
    <w:rsid w:val="008E19E0"/>
    <w:rsid w:val="008E2AD2"/>
    <w:rsid w:val="008E3880"/>
    <w:rsid w:val="008E3FCA"/>
    <w:rsid w:val="008E4A09"/>
    <w:rsid w:val="008E4F64"/>
    <w:rsid w:val="008E6CEA"/>
    <w:rsid w:val="008E7687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BDE"/>
    <w:rsid w:val="00934416"/>
    <w:rsid w:val="00942B5D"/>
    <w:rsid w:val="0094363D"/>
    <w:rsid w:val="00943946"/>
    <w:rsid w:val="00943EB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C85"/>
    <w:rsid w:val="009656FB"/>
    <w:rsid w:val="009657CC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97E"/>
    <w:rsid w:val="009D3FC0"/>
    <w:rsid w:val="009D5533"/>
    <w:rsid w:val="009D5994"/>
    <w:rsid w:val="009D76DC"/>
    <w:rsid w:val="009D78C4"/>
    <w:rsid w:val="009D7E73"/>
    <w:rsid w:val="009D7FAB"/>
    <w:rsid w:val="009E0A01"/>
    <w:rsid w:val="009E2E63"/>
    <w:rsid w:val="009E567A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2E67"/>
    <w:rsid w:val="00A43AAD"/>
    <w:rsid w:val="00A449CC"/>
    <w:rsid w:val="00A44AF0"/>
    <w:rsid w:val="00A4651A"/>
    <w:rsid w:val="00A47182"/>
    <w:rsid w:val="00A477E5"/>
    <w:rsid w:val="00A51308"/>
    <w:rsid w:val="00A54342"/>
    <w:rsid w:val="00A56202"/>
    <w:rsid w:val="00A56CCD"/>
    <w:rsid w:val="00A60190"/>
    <w:rsid w:val="00A60313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1A6D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4E63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27F5"/>
    <w:rsid w:val="00B12E4A"/>
    <w:rsid w:val="00B15876"/>
    <w:rsid w:val="00B161AE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66EC"/>
    <w:rsid w:val="00B37236"/>
    <w:rsid w:val="00B37AEB"/>
    <w:rsid w:val="00B41F0E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1FCD"/>
    <w:rsid w:val="00B62DC7"/>
    <w:rsid w:val="00B65506"/>
    <w:rsid w:val="00B66821"/>
    <w:rsid w:val="00B66916"/>
    <w:rsid w:val="00B67754"/>
    <w:rsid w:val="00B70400"/>
    <w:rsid w:val="00B74848"/>
    <w:rsid w:val="00B749BD"/>
    <w:rsid w:val="00B76DC0"/>
    <w:rsid w:val="00B804EB"/>
    <w:rsid w:val="00B8107D"/>
    <w:rsid w:val="00B812D3"/>
    <w:rsid w:val="00B81834"/>
    <w:rsid w:val="00B82727"/>
    <w:rsid w:val="00B828FA"/>
    <w:rsid w:val="00B8428F"/>
    <w:rsid w:val="00B85683"/>
    <w:rsid w:val="00B86730"/>
    <w:rsid w:val="00B92AD2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63E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770"/>
    <w:rsid w:val="00BD3AD7"/>
    <w:rsid w:val="00BD3F10"/>
    <w:rsid w:val="00BD756D"/>
    <w:rsid w:val="00BE065B"/>
    <w:rsid w:val="00BE0E15"/>
    <w:rsid w:val="00BE10F8"/>
    <w:rsid w:val="00BE1326"/>
    <w:rsid w:val="00BE1783"/>
    <w:rsid w:val="00BE183A"/>
    <w:rsid w:val="00BE408C"/>
    <w:rsid w:val="00BE50C6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6BBF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601"/>
    <w:rsid w:val="00C709C7"/>
    <w:rsid w:val="00C70F83"/>
    <w:rsid w:val="00C72EB1"/>
    <w:rsid w:val="00C7406D"/>
    <w:rsid w:val="00C74545"/>
    <w:rsid w:val="00C7608D"/>
    <w:rsid w:val="00C76143"/>
    <w:rsid w:val="00C764FC"/>
    <w:rsid w:val="00C7743E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0C54"/>
    <w:rsid w:val="00CF63F2"/>
    <w:rsid w:val="00CF6DAB"/>
    <w:rsid w:val="00CF6E52"/>
    <w:rsid w:val="00D003CB"/>
    <w:rsid w:val="00D067B3"/>
    <w:rsid w:val="00D067C9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237E"/>
    <w:rsid w:val="00D5270A"/>
    <w:rsid w:val="00D52925"/>
    <w:rsid w:val="00D52CB8"/>
    <w:rsid w:val="00D53D86"/>
    <w:rsid w:val="00D561EC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2419"/>
    <w:rsid w:val="00E136E8"/>
    <w:rsid w:val="00E16DF8"/>
    <w:rsid w:val="00E206A9"/>
    <w:rsid w:val="00E20DBA"/>
    <w:rsid w:val="00E24CFE"/>
    <w:rsid w:val="00E25C1C"/>
    <w:rsid w:val="00E31918"/>
    <w:rsid w:val="00E33FCE"/>
    <w:rsid w:val="00E3503F"/>
    <w:rsid w:val="00E35BB2"/>
    <w:rsid w:val="00E36037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59DA"/>
    <w:rsid w:val="00E5739F"/>
    <w:rsid w:val="00E575A0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2A8"/>
    <w:rsid w:val="00EB3E72"/>
    <w:rsid w:val="00EB6011"/>
    <w:rsid w:val="00EB7599"/>
    <w:rsid w:val="00EB79B8"/>
    <w:rsid w:val="00EC618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7B6D"/>
    <w:rsid w:val="00F57FAE"/>
    <w:rsid w:val="00F63738"/>
    <w:rsid w:val="00F63DBE"/>
    <w:rsid w:val="00F63E03"/>
    <w:rsid w:val="00F65A3F"/>
    <w:rsid w:val="00F66A24"/>
    <w:rsid w:val="00F66CA2"/>
    <w:rsid w:val="00F6754B"/>
    <w:rsid w:val="00F67804"/>
    <w:rsid w:val="00F67C0C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D0B"/>
    <w:rsid w:val="00F94EB0"/>
    <w:rsid w:val="00F95222"/>
    <w:rsid w:val="00F95330"/>
    <w:rsid w:val="00FA1723"/>
    <w:rsid w:val="00FA2A40"/>
    <w:rsid w:val="00FA2F3D"/>
    <w:rsid w:val="00FA41B0"/>
    <w:rsid w:val="00FA4E78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3DE5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Libertymaineta@gmail.com</cp:lastModifiedBy>
  <cp:revision>4</cp:revision>
  <cp:lastPrinted>2020-11-16T23:00:00Z</cp:lastPrinted>
  <dcterms:created xsi:type="dcterms:W3CDTF">2021-06-16T18:03:00Z</dcterms:created>
  <dcterms:modified xsi:type="dcterms:W3CDTF">2021-06-16T19:01:00Z</dcterms:modified>
</cp:coreProperties>
</file>