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60B3913E" w:rsidR="0032313E" w:rsidRPr="00376681" w:rsidRDefault="002F06EE" w:rsidP="00D22A43">
      <w:pPr>
        <w:jc w:val="center"/>
        <w:rPr>
          <w:rFonts w:ascii="Arial" w:hAnsi="Arial" w:cs="Arial"/>
          <w:sz w:val="22"/>
          <w:szCs w:val="22"/>
        </w:rPr>
      </w:pPr>
      <w:r>
        <w:rPr>
          <w:rFonts w:ascii="Arial" w:hAnsi="Arial" w:cs="Arial"/>
          <w:sz w:val="22"/>
          <w:szCs w:val="22"/>
        </w:rPr>
        <w:t>December 2</w:t>
      </w:r>
      <w:r w:rsidR="00EE60CD">
        <w:rPr>
          <w:rFonts w:ascii="Arial" w:hAnsi="Arial" w:cs="Arial"/>
          <w:sz w:val="22"/>
          <w:szCs w:val="22"/>
        </w:rPr>
        <w:t>8</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494053"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11060AE7" w14:textId="77777777"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2FDD041B" w14:textId="77777777"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14:paraId="4CF33E86"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1EC670AD" w14:textId="342A4DBD" w:rsidR="00733C3D" w:rsidRDefault="001A3F86" w:rsidP="002E7991">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w:t>
      </w:r>
      <w:r w:rsidR="002E7991">
        <w:rPr>
          <w:rFonts w:ascii="Arial" w:hAnsi="Arial" w:cs="Arial"/>
          <w:sz w:val="22"/>
          <w:szCs w:val="22"/>
        </w:rPr>
        <w:t xml:space="preserve"> </w:t>
      </w:r>
      <w:r w:rsidR="00B06510">
        <w:rPr>
          <w:rFonts w:ascii="Arial" w:hAnsi="Arial" w:cs="Arial"/>
          <w:sz w:val="22"/>
          <w:szCs w:val="22"/>
        </w:rPr>
        <w:t>Road Commissioner Tammy Reynolds</w:t>
      </w:r>
      <w:r w:rsidR="002E7991">
        <w:rPr>
          <w:rFonts w:ascii="Arial" w:hAnsi="Arial" w:cs="Arial"/>
          <w:sz w:val="22"/>
          <w:szCs w:val="22"/>
        </w:rPr>
        <w:t xml:space="preserve">, </w:t>
      </w:r>
      <w:r w:rsidR="001D5627">
        <w:rPr>
          <w:rFonts w:ascii="Arial" w:hAnsi="Arial" w:cs="Arial"/>
          <w:sz w:val="22"/>
          <w:szCs w:val="22"/>
        </w:rPr>
        <w:t xml:space="preserve">CEO Don Harriman, Treasurer Hannah Hatfield </w:t>
      </w:r>
    </w:p>
    <w:p w14:paraId="4E6A2C87" w14:textId="575D5823" w:rsidR="002E7991" w:rsidRPr="001D5627" w:rsidRDefault="001D5627" w:rsidP="002E7991">
      <w:pPr>
        <w:ind w:left="1710" w:hanging="1710"/>
        <w:rPr>
          <w:rFonts w:ascii="Arial" w:hAnsi="Arial" w:cs="Arial"/>
          <w:sz w:val="22"/>
          <w:szCs w:val="22"/>
        </w:rPr>
      </w:pPr>
      <w:r>
        <w:rPr>
          <w:rFonts w:ascii="Arial" w:hAnsi="Arial" w:cs="Arial"/>
          <w:b/>
          <w:bCs/>
          <w:sz w:val="22"/>
          <w:szCs w:val="22"/>
        </w:rPr>
        <w:t xml:space="preserve">  Visitor:  </w:t>
      </w:r>
      <w:r w:rsidR="00B06510">
        <w:rPr>
          <w:rFonts w:ascii="Arial" w:hAnsi="Arial" w:cs="Arial"/>
          <w:sz w:val="22"/>
          <w:szCs w:val="22"/>
        </w:rPr>
        <w:t>Bradley Leeman and Sylvia Sim</w:t>
      </w:r>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0B6D1A58"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D7281F">
        <w:rPr>
          <w:rFonts w:ascii="Arial" w:hAnsi="Arial" w:cs="Arial"/>
          <w:sz w:val="20"/>
          <w:szCs w:val="20"/>
        </w:rPr>
        <w:t>6:0</w:t>
      </w:r>
      <w:r w:rsidR="00350EE4">
        <w:rPr>
          <w:rFonts w:ascii="Arial" w:hAnsi="Arial" w:cs="Arial"/>
          <w:sz w:val="20"/>
          <w:szCs w:val="20"/>
        </w:rPr>
        <w:t>0</w:t>
      </w:r>
      <w:r w:rsidR="00CF63F2">
        <w:rPr>
          <w:rFonts w:ascii="Arial" w:hAnsi="Arial" w:cs="Arial"/>
          <w:sz w:val="20"/>
          <w:szCs w:val="20"/>
        </w:rPr>
        <w:t xml:space="preserve"> </w:t>
      </w:r>
      <w:r w:rsidR="00A93193">
        <w:rPr>
          <w:rFonts w:ascii="Arial" w:hAnsi="Arial" w:cs="Arial"/>
          <w:sz w:val="20"/>
          <w:szCs w:val="20"/>
        </w:rPr>
        <w:t>pm</w:t>
      </w:r>
    </w:p>
    <w:p w14:paraId="541195EB" w14:textId="50270F65"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 xml:space="preserve">Approve Minutes: </w:t>
      </w:r>
      <w:r w:rsidR="001D5627">
        <w:rPr>
          <w:rFonts w:ascii="Arial" w:hAnsi="Arial" w:cs="Arial"/>
          <w:b/>
          <w:sz w:val="20"/>
          <w:szCs w:val="20"/>
        </w:rPr>
        <w:t>Approved</w:t>
      </w:r>
    </w:p>
    <w:p w14:paraId="67C730B8" w14:textId="330B1906" w:rsidR="00223773" w:rsidRPr="00B06510" w:rsidRDefault="000520BE" w:rsidP="00807AD4">
      <w:pPr>
        <w:numPr>
          <w:ilvl w:val="0"/>
          <w:numId w:val="3"/>
        </w:numPr>
        <w:rPr>
          <w:rFonts w:ascii="Arial" w:hAnsi="Arial" w:cs="Arial"/>
          <w:sz w:val="20"/>
          <w:szCs w:val="20"/>
        </w:rPr>
      </w:pPr>
      <w:r>
        <w:rPr>
          <w:rFonts w:ascii="Arial" w:hAnsi="Arial" w:cs="Arial"/>
          <w:b/>
          <w:sz w:val="20"/>
          <w:szCs w:val="20"/>
        </w:rPr>
        <w:t>Officials/Public Comments –</w:t>
      </w:r>
      <w:r w:rsidR="0053134A">
        <w:rPr>
          <w:rFonts w:ascii="Arial" w:hAnsi="Arial" w:cs="Arial"/>
          <w:b/>
          <w:sz w:val="20"/>
          <w:szCs w:val="20"/>
        </w:rPr>
        <w:t xml:space="preserve"> </w:t>
      </w:r>
    </w:p>
    <w:p w14:paraId="4BCBBAA5" w14:textId="6A9FE2B5" w:rsidR="00B06510" w:rsidRPr="00B06510" w:rsidRDefault="00B06510" w:rsidP="00B06510">
      <w:pPr>
        <w:numPr>
          <w:ilvl w:val="1"/>
          <w:numId w:val="3"/>
        </w:numPr>
        <w:rPr>
          <w:rFonts w:ascii="Arial" w:hAnsi="Arial" w:cs="Arial"/>
          <w:sz w:val="20"/>
          <w:szCs w:val="20"/>
        </w:rPr>
      </w:pPr>
      <w:r>
        <w:rPr>
          <w:rFonts w:ascii="Arial" w:hAnsi="Arial" w:cs="Arial"/>
          <w:b/>
          <w:sz w:val="20"/>
          <w:szCs w:val="20"/>
        </w:rPr>
        <w:t xml:space="preserve">Road Commissioner Reynolds </w:t>
      </w:r>
      <w:r>
        <w:rPr>
          <w:rFonts w:ascii="Arial" w:hAnsi="Arial" w:cs="Arial"/>
          <w:bCs/>
          <w:sz w:val="20"/>
          <w:szCs w:val="20"/>
        </w:rPr>
        <w:t>reports it is difficult to get the Road Committee together but will as soon as they can agree on time/place.</w:t>
      </w:r>
    </w:p>
    <w:p w14:paraId="12C9189E" w14:textId="49CAF187" w:rsidR="00B06510" w:rsidRPr="001D5627" w:rsidRDefault="00B06510" w:rsidP="00B06510">
      <w:pPr>
        <w:numPr>
          <w:ilvl w:val="1"/>
          <w:numId w:val="3"/>
        </w:numPr>
        <w:rPr>
          <w:rFonts w:ascii="Arial" w:hAnsi="Arial" w:cs="Arial"/>
          <w:sz w:val="20"/>
          <w:szCs w:val="20"/>
        </w:rPr>
      </w:pPr>
      <w:r>
        <w:rPr>
          <w:rFonts w:ascii="Arial" w:hAnsi="Arial" w:cs="Arial"/>
          <w:b/>
          <w:sz w:val="20"/>
          <w:szCs w:val="20"/>
        </w:rPr>
        <w:t xml:space="preserve">Bradley Leeman – </w:t>
      </w:r>
      <w:r>
        <w:rPr>
          <w:rFonts w:ascii="Arial" w:hAnsi="Arial" w:cs="Arial"/>
          <w:bCs/>
          <w:sz w:val="20"/>
          <w:szCs w:val="20"/>
        </w:rPr>
        <w:t xml:space="preserve">Provided him with the partial contract that we have on hand.  Need to send him the OP Procedures from TCSW Manual. </w:t>
      </w:r>
    </w:p>
    <w:p w14:paraId="10DC0CCE" w14:textId="7A4C1830" w:rsidR="001D5627" w:rsidRPr="001D5627" w:rsidRDefault="001D5627" w:rsidP="00807AD4">
      <w:pPr>
        <w:numPr>
          <w:ilvl w:val="0"/>
          <w:numId w:val="3"/>
        </w:numPr>
        <w:rPr>
          <w:rFonts w:ascii="Arial" w:hAnsi="Arial" w:cs="Arial"/>
          <w:sz w:val="20"/>
          <w:szCs w:val="20"/>
        </w:rPr>
      </w:pPr>
      <w:r>
        <w:rPr>
          <w:rFonts w:ascii="Arial" w:hAnsi="Arial" w:cs="Arial"/>
          <w:b/>
          <w:sz w:val="20"/>
          <w:szCs w:val="20"/>
        </w:rPr>
        <w:t>Business:</w:t>
      </w:r>
    </w:p>
    <w:p w14:paraId="28BA06B3" w14:textId="77777777" w:rsidR="00B06510" w:rsidRDefault="00587F2A" w:rsidP="00350EE4">
      <w:pPr>
        <w:numPr>
          <w:ilvl w:val="1"/>
          <w:numId w:val="3"/>
        </w:numPr>
        <w:rPr>
          <w:rFonts w:ascii="Arial" w:hAnsi="Arial" w:cs="Arial"/>
          <w:bCs/>
          <w:sz w:val="20"/>
          <w:szCs w:val="20"/>
        </w:rPr>
      </w:pPr>
      <w:r w:rsidRPr="003049D9">
        <w:rPr>
          <w:rFonts w:ascii="Arial" w:hAnsi="Arial" w:cs="Arial"/>
          <w:b/>
          <w:sz w:val="20"/>
          <w:szCs w:val="20"/>
        </w:rPr>
        <w:t>Phone System –</w:t>
      </w:r>
      <w:r w:rsidR="001D5627">
        <w:rPr>
          <w:rFonts w:ascii="Arial" w:hAnsi="Arial" w:cs="Arial"/>
          <w:bCs/>
          <w:sz w:val="20"/>
          <w:szCs w:val="20"/>
        </w:rPr>
        <w:t xml:space="preserve"> Consolidated</w:t>
      </w:r>
      <w:r w:rsidR="00B06510">
        <w:rPr>
          <w:rFonts w:ascii="Arial" w:hAnsi="Arial" w:cs="Arial"/>
          <w:bCs/>
          <w:sz w:val="20"/>
          <w:szCs w:val="20"/>
        </w:rPr>
        <w:t xml:space="preserve"> moved </w:t>
      </w:r>
      <w:r w:rsidR="001D5627">
        <w:rPr>
          <w:rFonts w:ascii="Arial" w:hAnsi="Arial" w:cs="Arial"/>
          <w:bCs/>
          <w:sz w:val="20"/>
          <w:szCs w:val="20"/>
        </w:rPr>
        <w:t xml:space="preserve">upgrade </w:t>
      </w:r>
      <w:r w:rsidR="00B06510">
        <w:rPr>
          <w:rFonts w:ascii="Arial" w:hAnsi="Arial" w:cs="Arial"/>
          <w:bCs/>
          <w:sz w:val="20"/>
          <w:szCs w:val="20"/>
        </w:rPr>
        <w:t xml:space="preserve">date to </w:t>
      </w:r>
      <w:r w:rsidR="001D5627">
        <w:rPr>
          <w:rFonts w:ascii="Arial" w:hAnsi="Arial" w:cs="Arial"/>
          <w:bCs/>
          <w:sz w:val="20"/>
          <w:szCs w:val="20"/>
        </w:rPr>
        <w:t xml:space="preserve">the </w:t>
      </w:r>
      <w:r w:rsidR="00B06510">
        <w:rPr>
          <w:rFonts w:ascii="Arial" w:hAnsi="Arial" w:cs="Arial"/>
          <w:bCs/>
          <w:sz w:val="20"/>
          <w:szCs w:val="20"/>
        </w:rPr>
        <w:t>30th</w:t>
      </w:r>
      <w:r w:rsidR="001D5627">
        <w:rPr>
          <w:rFonts w:ascii="Arial" w:hAnsi="Arial" w:cs="Arial"/>
          <w:bCs/>
          <w:sz w:val="20"/>
          <w:szCs w:val="20"/>
        </w:rPr>
        <w:t>.</w:t>
      </w:r>
      <w:r w:rsidR="00B06510">
        <w:rPr>
          <w:rFonts w:ascii="Arial" w:hAnsi="Arial" w:cs="Arial"/>
          <w:bCs/>
          <w:sz w:val="20"/>
          <w:szCs w:val="20"/>
        </w:rPr>
        <w:t xml:space="preserve"> </w:t>
      </w:r>
    </w:p>
    <w:p w14:paraId="2FBCA106" w14:textId="0852C6C3" w:rsidR="007C5F80" w:rsidRDefault="00B06510" w:rsidP="00350EE4">
      <w:pPr>
        <w:numPr>
          <w:ilvl w:val="1"/>
          <w:numId w:val="3"/>
        </w:numPr>
        <w:rPr>
          <w:rFonts w:ascii="Arial" w:hAnsi="Arial" w:cs="Arial"/>
          <w:bCs/>
          <w:sz w:val="20"/>
          <w:szCs w:val="20"/>
        </w:rPr>
      </w:pPr>
      <w:r>
        <w:rPr>
          <w:rFonts w:ascii="Arial" w:hAnsi="Arial" w:cs="Arial"/>
          <w:b/>
          <w:sz w:val="20"/>
          <w:szCs w:val="20"/>
        </w:rPr>
        <w:t>Website –</w:t>
      </w:r>
      <w:r>
        <w:rPr>
          <w:rFonts w:ascii="Arial" w:hAnsi="Arial" w:cs="Arial"/>
          <w:bCs/>
          <w:sz w:val="20"/>
          <w:szCs w:val="20"/>
        </w:rPr>
        <w:t xml:space="preserve"> Waiting.</w:t>
      </w:r>
      <w:r w:rsidR="001D5627">
        <w:rPr>
          <w:rFonts w:ascii="Arial" w:hAnsi="Arial" w:cs="Arial"/>
          <w:bCs/>
          <w:sz w:val="20"/>
          <w:szCs w:val="20"/>
        </w:rPr>
        <w:t xml:space="preserve"> </w:t>
      </w:r>
    </w:p>
    <w:p w14:paraId="6713661B" w14:textId="439BCF92" w:rsidR="00D70350" w:rsidRDefault="00D70350" w:rsidP="00587F2A">
      <w:pPr>
        <w:numPr>
          <w:ilvl w:val="1"/>
          <w:numId w:val="3"/>
        </w:numPr>
        <w:rPr>
          <w:rFonts w:ascii="Arial" w:hAnsi="Arial" w:cs="Arial"/>
          <w:bCs/>
          <w:sz w:val="20"/>
          <w:szCs w:val="20"/>
        </w:rPr>
      </w:pPr>
      <w:r>
        <w:rPr>
          <w:rFonts w:ascii="Arial" w:hAnsi="Arial" w:cs="Arial"/>
          <w:b/>
          <w:sz w:val="20"/>
          <w:szCs w:val="20"/>
        </w:rPr>
        <w:t xml:space="preserve">Digital Mapping </w:t>
      </w:r>
      <w:r>
        <w:rPr>
          <w:rFonts w:ascii="Arial" w:hAnsi="Arial" w:cs="Arial"/>
          <w:bCs/>
          <w:sz w:val="20"/>
          <w:szCs w:val="20"/>
        </w:rPr>
        <w:t>–</w:t>
      </w:r>
      <w:r w:rsidR="00B06510">
        <w:rPr>
          <w:rFonts w:ascii="Arial" w:hAnsi="Arial" w:cs="Arial"/>
          <w:bCs/>
          <w:sz w:val="20"/>
          <w:szCs w:val="20"/>
        </w:rPr>
        <w:t xml:space="preserve">TA Cohen to check contracts to see amount and details </w:t>
      </w:r>
    </w:p>
    <w:p w14:paraId="36AE9BE3" w14:textId="67FAA938" w:rsidR="0001341E" w:rsidRPr="005A45CE" w:rsidRDefault="0001341E" w:rsidP="00626910">
      <w:pPr>
        <w:numPr>
          <w:ilvl w:val="1"/>
          <w:numId w:val="3"/>
        </w:numPr>
        <w:rPr>
          <w:rFonts w:ascii="Arial" w:hAnsi="Arial" w:cs="Arial"/>
          <w:b/>
          <w:sz w:val="20"/>
          <w:szCs w:val="20"/>
        </w:rPr>
      </w:pPr>
      <w:r>
        <w:rPr>
          <w:rFonts w:ascii="Arial" w:hAnsi="Arial" w:cs="Arial"/>
          <w:b/>
          <w:sz w:val="20"/>
          <w:szCs w:val="20"/>
        </w:rPr>
        <w:t xml:space="preserve">Sand Shed </w:t>
      </w:r>
      <w:r>
        <w:rPr>
          <w:rFonts w:ascii="Arial" w:hAnsi="Arial" w:cs="Arial"/>
          <w:bCs/>
          <w:sz w:val="20"/>
          <w:szCs w:val="20"/>
        </w:rPr>
        <w:t>–</w:t>
      </w:r>
      <w:r w:rsidR="005C505B">
        <w:rPr>
          <w:rFonts w:ascii="Arial" w:hAnsi="Arial" w:cs="Arial"/>
          <w:bCs/>
          <w:sz w:val="20"/>
          <w:szCs w:val="20"/>
        </w:rPr>
        <w:t xml:space="preserve"> </w:t>
      </w:r>
      <w:r w:rsidR="00B06510">
        <w:rPr>
          <w:rFonts w:ascii="Arial" w:hAnsi="Arial" w:cs="Arial"/>
          <w:bCs/>
          <w:sz w:val="20"/>
          <w:szCs w:val="20"/>
        </w:rPr>
        <w:t>Back wall completion quote sent to insurance</w:t>
      </w:r>
    </w:p>
    <w:p w14:paraId="440AC320" w14:textId="02AC452B" w:rsidR="002A3C5B" w:rsidRPr="00B06510" w:rsidRDefault="005A45CE" w:rsidP="00B06510">
      <w:pPr>
        <w:numPr>
          <w:ilvl w:val="1"/>
          <w:numId w:val="3"/>
        </w:numPr>
        <w:rPr>
          <w:rFonts w:ascii="Arial" w:hAnsi="Arial" w:cs="Arial"/>
          <w:b/>
          <w:sz w:val="20"/>
          <w:szCs w:val="20"/>
        </w:rPr>
      </w:pPr>
      <w:r>
        <w:rPr>
          <w:rFonts w:ascii="Arial" w:hAnsi="Arial" w:cs="Arial"/>
          <w:b/>
          <w:sz w:val="20"/>
          <w:szCs w:val="20"/>
        </w:rPr>
        <w:t xml:space="preserve">Bruce Ray Appeal – </w:t>
      </w:r>
      <w:r w:rsidR="00B06510">
        <w:rPr>
          <w:rFonts w:ascii="Arial" w:hAnsi="Arial" w:cs="Arial"/>
          <w:bCs/>
          <w:sz w:val="20"/>
          <w:szCs w:val="20"/>
        </w:rPr>
        <w:t>Hearing January 6, 2021</w:t>
      </w:r>
    </w:p>
    <w:p w14:paraId="25E621A5" w14:textId="2A2389A9" w:rsidR="00B06510" w:rsidRPr="00735427" w:rsidRDefault="00B06510" w:rsidP="00B06510">
      <w:pPr>
        <w:numPr>
          <w:ilvl w:val="1"/>
          <w:numId w:val="3"/>
        </w:numPr>
        <w:rPr>
          <w:rFonts w:ascii="Arial" w:hAnsi="Arial" w:cs="Arial"/>
          <w:b/>
          <w:sz w:val="20"/>
          <w:szCs w:val="20"/>
        </w:rPr>
      </w:pPr>
      <w:r>
        <w:rPr>
          <w:rFonts w:ascii="Arial" w:hAnsi="Arial" w:cs="Arial"/>
          <w:b/>
          <w:sz w:val="20"/>
          <w:szCs w:val="20"/>
        </w:rPr>
        <w:t xml:space="preserve">Cemetery Trees – </w:t>
      </w:r>
      <w:r>
        <w:rPr>
          <w:rFonts w:ascii="Arial" w:hAnsi="Arial" w:cs="Arial"/>
          <w:bCs/>
          <w:sz w:val="20"/>
          <w:szCs w:val="20"/>
        </w:rPr>
        <w:t>2 cemeteries have trees down, need removed. $5260 in Cemetery Budget. Selectman Steeves Motion to Pay $3040 to get work done Selectman Peavey 2</w:t>
      </w:r>
      <w:r w:rsidRPr="00B06510">
        <w:rPr>
          <w:rFonts w:ascii="Arial" w:hAnsi="Arial" w:cs="Arial"/>
          <w:bCs/>
          <w:sz w:val="20"/>
          <w:szCs w:val="20"/>
          <w:vertAlign w:val="superscript"/>
        </w:rPr>
        <w:t>nd</w:t>
      </w:r>
      <w:r>
        <w:rPr>
          <w:rFonts w:ascii="Arial" w:hAnsi="Arial" w:cs="Arial"/>
          <w:bCs/>
          <w:sz w:val="20"/>
          <w:szCs w:val="20"/>
        </w:rPr>
        <w:t xml:space="preserve">. Selectman Peavey to inform Jay to go ahead. </w:t>
      </w:r>
    </w:p>
    <w:p w14:paraId="3064D5FD" w14:textId="4F526869" w:rsidR="00735427" w:rsidRPr="00735427" w:rsidRDefault="00735427" w:rsidP="00B06510">
      <w:pPr>
        <w:numPr>
          <w:ilvl w:val="1"/>
          <w:numId w:val="3"/>
        </w:numPr>
        <w:rPr>
          <w:rFonts w:ascii="Arial" w:hAnsi="Arial" w:cs="Arial"/>
          <w:b/>
          <w:sz w:val="20"/>
          <w:szCs w:val="20"/>
        </w:rPr>
      </w:pPr>
      <w:r>
        <w:rPr>
          <w:rFonts w:ascii="Arial" w:hAnsi="Arial" w:cs="Arial"/>
          <w:b/>
          <w:sz w:val="20"/>
          <w:szCs w:val="20"/>
        </w:rPr>
        <w:t xml:space="preserve">Community Hall Heating – </w:t>
      </w:r>
      <w:r w:rsidRPr="00735427">
        <w:rPr>
          <w:rFonts w:ascii="Arial" w:hAnsi="Arial" w:cs="Arial"/>
          <w:bCs/>
          <w:sz w:val="20"/>
          <w:szCs w:val="20"/>
        </w:rPr>
        <w:t>amount to come out of Community Hall Account</w:t>
      </w:r>
    </w:p>
    <w:p w14:paraId="067495AC" w14:textId="585D1440" w:rsidR="005A45CE" w:rsidRPr="00735427" w:rsidRDefault="00735427" w:rsidP="00735427">
      <w:pPr>
        <w:numPr>
          <w:ilvl w:val="1"/>
          <w:numId w:val="3"/>
        </w:numPr>
        <w:rPr>
          <w:rFonts w:ascii="Arial" w:hAnsi="Arial" w:cs="Arial"/>
          <w:b/>
          <w:sz w:val="20"/>
          <w:szCs w:val="20"/>
        </w:rPr>
      </w:pPr>
      <w:r>
        <w:rPr>
          <w:rFonts w:ascii="Arial" w:hAnsi="Arial" w:cs="Arial"/>
          <w:b/>
          <w:sz w:val="20"/>
          <w:szCs w:val="20"/>
        </w:rPr>
        <w:t xml:space="preserve">Town Meeting – </w:t>
      </w:r>
      <w:r>
        <w:rPr>
          <w:rFonts w:ascii="Arial" w:hAnsi="Arial" w:cs="Arial"/>
          <w:bCs/>
          <w:sz w:val="20"/>
          <w:szCs w:val="20"/>
        </w:rPr>
        <w:t>Target date for Meeting to be held is June 12</w:t>
      </w:r>
      <w:r w:rsidRPr="00735427">
        <w:rPr>
          <w:rFonts w:ascii="Arial" w:hAnsi="Arial" w:cs="Arial"/>
          <w:bCs/>
          <w:sz w:val="20"/>
          <w:szCs w:val="20"/>
          <w:vertAlign w:val="superscript"/>
        </w:rPr>
        <w:t>th</w:t>
      </w:r>
      <w:r>
        <w:rPr>
          <w:rFonts w:ascii="Arial" w:hAnsi="Arial" w:cs="Arial"/>
          <w:bCs/>
          <w:sz w:val="20"/>
          <w:szCs w:val="20"/>
        </w:rPr>
        <w:t xml:space="preserve"> at 9 am. Due to this change, TA Cohen to reach out to Budget Committee and ask when they want to meet. Select Board to go through each Article in the month of January. </w:t>
      </w:r>
    </w:p>
    <w:p w14:paraId="36635309" w14:textId="7B60AC4D" w:rsidR="000520BE" w:rsidRPr="00587F2A" w:rsidRDefault="00E5146F" w:rsidP="00EB66FF">
      <w:pPr>
        <w:numPr>
          <w:ilvl w:val="0"/>
          <w:numId w:val="3"/>
        </w:numPr>
        <w:rPr>
          <w:rFonts w:ascii="Arial" w:hAnsi="Arial" w:cs="Arial"/>
          <w:sz w:val="20"/>
          <w:szCs w:val="20"/>
        </w:rPr>
      </w:pPr>
      <w:r w:rsidRPr="00587F2A">
        <w:rPr>
          <w:rFonts w:ascii="Arial" w:hAnsi="Arial" w:cs="Arial"/>
          <w:b/>
          <w:sz w:val="20"/>
          <w:szCs w:val="20"/>
        </w:rPr>
        <w:t>Warrant:  Approved.</w:t>
      </w:r>
    </w:p>
    <w:p w14:paraId="79088227" w14:textId="58EDB644"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 xml:space="preserve">Adjournment: </w:t>
      </w:r>
      <w:r w:rsidR="00735427">
        <w:rPr>
          <w:rFonts w:ascii="Arial" w:hAnsi="Arial" w:cs="Arial"/>
          <w:b/>
          <w:sz w:val="20"/>
          <w:szCs w:val="20"/>
        </w:rPr>
        <w:t>6:50</w:t>
      </w:r>
      <w:r w:rsidR="00807AD4" w:rsidRPr="00587F2A">
        <w:rPr>
          <w:rFonts w:ascii="Arial" w:hAnsi="Arial" w:cs="Arial"/>
          <w:b/>
          <w:sz w:val="20"/>
          <w:szCs w:val="20"/>
        </w:rPr>
        <w:t xml:space="preserve"> PM</w:t>
      </w:r>
    </w:p>
    <w:p w14:paraId="2894C086" w14:textId="77777777" w:rsidR="002A3C5B" w:rsidRPr="00587F2A" w:rsidRDefault="002A3C5B" w:rsidP="002A3C5B">
      <w:pPr>
        <w:ind w:left="720"/>
        <w:rPr>
          <w:rFonts w:ascii="Arial" w:hAnsi="Arial" w:cs="Arial"/>
          <w:sz w:val="20"/>
          <w:szCs w:val="20"/>
        </w:rPr>
      </w:pPr>
    </w:p>
    <w:p w14:paraId="7B99B833" w14:textId="64807B32"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68A7" w14:textId="77777777" w:rsidR="00494053" w:rsidRDefault="00494053" w:rsidP="004E0EDF">
      <w:r>
        <w:separator/>
      </w:r>
    </w:p>
  </w:endnote>
  <w:endnote w:type="continuationSeparator" w:id="0">
    <w:p w14:paraId="056CCD25" w14:textId="77777777" w:rsidR="00494053" w:rsidRDefault="00494053"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420D" w14:textId="77777777" w:rsidR="00494053" w:rsidRDefault="00494053" w:rsidP="004E0EDF">
      <w:r>
        <w:separator/>
      </w:r>
    </w:p>
  </w:footnote>
  <w:footnote w:type="continuationSeparator" w:id="0">
    <w:p w14:paraId="416C235C" w14:textId="77777777" w:rsidR="00494053" w:rsidRDefault="00494053"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494053"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373.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494053"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053"/>
    <w:rsid w:val="00494899"/>
    <w:rsid w:val="004956EF"/>
    <w:rsid w:val="00495B37"/>
    <w:rsid w:val="004A0EA3"/>
    <w:rsid w:val="004A1FDC"/>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6975</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3</cp:revision>
  <cp:lastPrinted>2020-11-16T23:00:00Z</cp:lastPrinted>
  <dcterms:created xsi:type="dcterms:W3CDTF">2021-01-04T16:11:00Z</dcterms:created>
  <dcterms:modified xsi:type="dcterms:W3CDTF">2021-01-04T16:26:00Z</dcterms:modified>
</cp:coreProperties>
</file>