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2DC7750E" w:rsidR="00DC55F5" w:rsidRPr="00376681" w:rsidRDefault="00C93156"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3285627C" w:rsidR="0032313E" w:rsidRDefault="000943C9" w:rsidP="00A833FD">
      <w:pPr>
        <w:jc w:val="center"/>
        <w:rPr>
          <w:rFonts w:ascii="Arial" w:hAnsi="Arial" w:cs="Arial"/>
          <w:sz w:val="22"/>
          <w:szCs w:val="22"/>
        </w:rPr>
      </w:pPr>
      <w:r>
        <w:rPr>
          <w:rFonts w:ascii="Arial" w:hAnsi="Arial" w:cs="Arial"/>
          <w:noProof/>
        </w:rPr>
        <w:pict w14:anchorId="0D85FAF0">
          <v:rect id="_x0000_s1026" style="position:absolute;left:0;text-align:left;margin-left:4.35pt;margin-top:11.7pt;width:531.5pt;height:105.45pt;z-index:251660288" filled="f" strokeweight="1.5pt"/>
        </w:pict>
      </w:r>
      <w:r w:rsidR="00D7543E">
        <w:rPr>
          <w:rFonts w:ascii="Arial" w:hAnsi="Arial" w:cs="Arial"/>
          <w:sz w:val="22"/>
          <w:szCs w:val="22"/>
        </w:rPr>
        <w:t xml:space="preserve">August </w:t>
      </w:r>
      <w:r w:rsidR="00143511">
        <w:rPr>
          <w:rFonts w:ascii="Arial" w:hAnsi="Arial" w:cs="Arial"/>
          <w:sz w:val="22"/>
          <w:szCs w:val="22"/>
        </w:rPr>
        <w:t>23</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21</w:t>
      </w:r>
    </w:p>
    <w:p w14:paraId="5B55F9A4" w14:textId="6DDF81D9" w:rsidR="00C76FA0" w:rsidRPr="00376681" w:rsidRDefault="00C76FA0" w:rsidP="00A833FD">
      <w:pPr>
        <w:jc w:val="center"/>
        <w:rPr>
          <w:rFonts w:ascii="Arial" w:hAnsi="Arial" w:cs="Arial"/>
          <w:sz w:val="22"/>
          <w:szCs w:val="22"/>
        </w:rPr>
      </w:pPr>
    </w:p>
    <w:p w14:paraId="1C695C49" w14:textId="0664FB8A" w:rsidR="00610089" w:rsidRDefault="00610089" w:rsidP="00610089">
      <w:pPr>
        <w:rPr>
          <w:rFonts w:ascii="Arial" w:hAnsi="Arial" w:cs="Arial"/>
        </w:rPr>
      </w:pP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3C1A4053"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w:t>
      </w:r>
      <w:r w:rsidR="00B66D50">
        <w:rPr>
          <w:rFonts w:ascii="Arial" w:hAnsi="Arial" w:cs="Arial"/>
          <w:sz w:val="22"/>
          <w:szCs w:val="22"/>
        </w:rPr>
        <w:t>Andre Blanchard</w:t>
      </w:r>
      <w:r w:rsidR="0033120D">
        <w:rPr>
          <w:rFonts w:ascii="Arial" w:hAnsi="Arial" w:cs="Arial"/>
          <w:sz w:val="22"/>
          <w:szCs w:val="22"/>
        </w:rPr>
        <w:t>, 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46478F5B" w14:textId="403331D7" w:rsidR="00EB45F8"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0B3AE6">
        <w:rPr>
          <w:rFonts w:ascii="Arial" w:hAnsi="Arial" w:cs="Arial"/>
          <w:sz w:val="22"/>
          <w:szCs w:val="22"/>
        </w:rPr>
        <w:t xml:space="preserve">, </w:t>
      </w:r>
      <w:r w:rsidR="00073C85">
        <w:rPr>
          <w:rFonts w:ascii="Arial" w:hAnsi="Arial" w:cs="Arial"/>
          <w:sz w:val="22"/>
          <w:szCs w:val="22"/>
        </w:rPr>
        <w:t>Fire Chief Bill Gillespie</w:t>
      </w:r>
      <w:r w:rsidR="000D587E">
        <w:rPr>
          <w:rFonts w:ascii="Arial" w:hAnsi="Arial" w:cs="Arial"/>
          <w:sz w:val="22"/>
          <w:szCs w:val="22"/>
        </w:rPr>
        <w:t xml:space="preserve">, </w:t>
      </w:r>
      <w:r w:rsidR="00EB45F8">
        <w:rPr>
          <w:rFonts w:ascii="Arial" w:hAnsi="Arial" w:cs="Arial"/>
          <w:sz w:val="22"/>
          <w:szCs w:val="22"/>
        </w:rPr>
        <w:t>CEO Don Harriman</w:t>
      </w:r>
    </w:p>
    <w:p w14:paraId="00DDB554" w14:textId="0C5982FA" w:rsidR="00EB32A8" w:rsidRPr="00817293" w:rsidRDefault="009B11FB" w:rsidP="00EB32A8">
      <w:pPr>
        <w:ind w:left="1710" w:hanging="1710"/>
        <w:rPr>
          <w:rFonts w:ascii="Arial" w:hAnsi="Arial" w:cs="Arial"/>
          <w:sz w:val="22"/>
          <w:szCs w:val="22"/>
        </w:rPr>
      </w:pPr>
      <w:r>
        <w:rPr>
          <w:rFonts w:ascii="Arial" w:hAnsi="Arial" w:cs="Arial"/>
          <w:sz w:val="22"/>
          <w:szCs w:val="22"/>
        </w:rPr>
        <w:t xml:space="preserve"> </w:t>
      </w:r>
      <w:r w:rsidR="00073C85">
        <w:rPr>
          <w:rFonts w:ascii="Arial" w:hAnsi="Arial" w:cs="Arial"/>
          <w:sz w:val="22"/>
          <w:szCs w:val="22"/>
        </w:rPr>
        <w:t xml:space="preserve"> </w:t>
      </w:r>
      <w:r w:rsidR="00817293" w:rsidRPr="00817293">
        <w:rPr>
          <w:rFonts w:ascii="Arial" w:hAnsi="Arial" w:cs="Arial"/>
          <w:b/>
          <w:bCs/>
          <w:sz w:val="22"/>
          <w:szCs w:val="22"/>
        </w:rPr>
        <w:t>Visitors:</w:t>
      </w:r>
      <w:r w:rsidR="00817293">
        <w:rPr>
          <w:rFonts w:ascii="Arial" w:hAnsi="Arial" w:cs="Arial"/>
          <w:b/>
          <w:bCs/>
          <w:sz w:val="22"/>
          <w:szCs w:val="22"/>
        </w:rPr>
        <w:t xml:space="preserve"> </w:t>
      </w:r>
      <w:r w:rsidR="00143511">
        <w:rPr>
          <w:rFonts w:ascii="Arial" w:hAnsi="Arial" w:cs="Arial"/>
          <w:sz w:val="22"/>
          <w:szCs w:val="22"/>
        </w:rPr>
        <w:t xml:space="preserve">Gail Philippi, </w:t>
      </w:r>
      <w:r w:rsidR="00817293">
        <w:rPr>
          <w:rFonts w:ascii="Arial" w:hAnsi="Arial" w:cs="Arial"/>
          <w:sz w:val="22"/>
          <w:szCs w:val="22"/>
        </w:rPr>
        <w:t>Joe Meadows, Dallas Parmenter</w:t>
      </w:r>
      <w:r w:rsidR="002B47C5">
        <w:rPr>
          <w:rFonts w:ascii="Arial" w:hAnsi="Arial" w:cs="Arial"/>
          <w:sz w:val="22"/>
          <w:szCs w:val="22"/>
        </w:rPr>
        <w:t>, Earle Albert, Norman Fuller</w:t>
      </w:r>
    </w:p>
    <w:p w14:paraId="5F8C248E" w14:textId="77777777" w:rsidR="00B161AE" w:rsidRPr="00540265" w:rsidRDefault="00B161AE" w:rsidP="00EB32A8">
      <w:pPr>
        <w:ind w:left="1710" w:hanging="1710"/>
        <w:rPr>
          <w:rFonts w:ascii="Arial" w:hAnsi="Arial" w:cs="Arial"/>
          <w:b/>
          <w:bCs/>
          <w:sz w:val="22"/>
          <w:szCs w:val="22"/>
        </w:rPr>
      </w:pPr>
    </w:p>
    <w:p w14:paraId="2A2B1D00" w14:textId="34ECEEB7" w:rsidR="00C20398" w:rsidRDefault="00C20398" w:rsidP="00C20398">
      <w:pPr>
        <w:ind w:left="720"/>
        <w:rPr>
          <w:rFonts w:ascii="Arial" w:hAnsi="Arial" w:cs="Arial"/>
          <w:b/>
          <w:sz w:val="20"/>
          <w:szCs w:val="20"/>
        </w:rPr>
      </w:pPr>
    </w:p>
    <w:p w14:paraId="614F8627" w14:textId="5BB189D7" w:rsidR="00A40F24" w:rsidRPr="00A40F24" w:rsidRDefault="00A40F24" w:rsidP="00C20398">
      <w:pPr>
        <w:ind w:left="720"/>
        <w:rPr>
          <w:rFonts w:ascii="Arial" w:hAnsi="Arial" w:cs="Arial"/>
          <w:b/>
          <w:sz w:val="20"/>
          <w:szCs w:val="20"/>
          <w:u w:val="single"/>
        </w:rPr>
      </w:pPr>
      <w:r w:rsidRPr="00A40F24">
        <w:rPr>
          <w:rFonts w:ascii="Arial" w:hAnsi="Arial" w:cs="Arial"/>
          <w:b/>
          <w:sz w:val="20"/>
          <w:szCs w:val="20"/>
          <w:u w:val="single"/>
        </w:rPr>
        <w:t>SPECIAL MEETING REGARDING THE FIRE TRUCK REFINANCE WAS HELD AT 5:45 pm.</w:t>
      </w:r>
    </w:p>
    <w:p w14:paraId="4501F644" w14:textId="3E993A08" w:rsidR="00A40F24" w:rsidRDefault="00A40F24" w:rsidP="00C20398">
      <w:pPr>
        <w:ind w:left="720"/>
        <w:rPr>
          <w:rFonts w:ascii="Arial" w:hAnsi="Arial" w:cs="Arial"/>
          <w:b/>
          <w:sz w:val="20"/>
          <w:szCs w:val="20"/>
        </w:rPr>
      </w:pPr>
    </w:p>
    <w:p w14:paraId="19F400C9" w14:textId="77777777" w:rsidR="004235E1" w:rsidRDefault="004235E1" w:rsidP="00C20398">
      <w:pPr>
        <w:ind w:left="720"/>
        <w:rPr>
          <w:rFonts w:ascii="Arial" w:hAnsi="Arial" w:cs="Arial"/>
          <w:b/>
          <w:sz w:val="20"/>
          <w:szCs w:val="20"/>
        </w:rPr>
      </w:pPr>
      <w:r>
        <w:rPr>
          <w:rFonts w:ascii="Arial" w:hAnsi="Arial" w:cs="Arial"/>
          <w:b/>
          <w:sz w:val="20"/>
          <w:szCs w:val="20"/>
        </w:rPr>
        <w:t>Town Officials: First, Second and Third Selectmen, TA Cohen, CEO Harriman</w:t>
      </w:r>
    </w:p>
    <w:p w14:paraId="175429FD" w14:textId="31765A3F" w:rsidR="004235E1" w:rsidRDefault="004235E1" w:rsidP="00C20398">
      <w:pPr>
        <w:ind w:left="720"/>
        <w:rPr>
          <w:rFonts w:ascii="Arial" w:hAnsi="Arial" w:cs="Arial"/>
          <w:b/>
          <w:sz w:val="20"/>
          <w:szCs w:val="20"/>
        </w:rPr>
      </w:pPr>
      <w:r>
        <w:rPr>
          <w:rFonts w:ascii="Arial" w:hAnsi="Arial" w:cs="Arial"/>
          <w:b/>
          <w:sz w:val="20"/>
          <w:szCs w:val="20"/>
        </w:rPr>
        <w:t>Visitors: Joe Meadows and Gail Philippi</w:t>
      </w:r>
    </w:p>
    <w:p w14:paraId="62376BC4" w14:textId="77777777" w:rsidR="004235E1" w:rsidRDefault="004235E1" w:rsidP="00C20398">
      <w:pPr>
        <w:ind w:left="720"/>
        <w:rPr>
          <w:rFonts w:ascii="Arial" w:hAnsi="Arial" w:cs="Arial"/>
          <w:b/>
          <w:sz w:val="20"/>
          <w:szCs w:val="20"/>
        </w:rPr>
      </w:pPr>
    </w:p>
    <w:p w14:paraId="077DE12F" w14:textId="1AA76B33" w:rsidR="00A40F24" w:rsidRDefault="00A40F24" w:rsidP="00C20398">
      <w:pPr>
        <w:ind w:left="720"/>
        <w:rPr>
          <w:rFonts w:ascii="Arial" w:hAnsi="Arial" w:cs="Arial"/>
          <w:b/>
          <w:sz w:val="20"/>
          <w:szCs w:val="20"/>
        </w:rPr>
      </w:pPr>
      <w:r>
        <w:rPr>
          <w:rFonts w:ascii="Arial" w:hAnsi="Arial" w:cs="Arial"/>
          <w:b/>
          <w:sz w:val="20"/>
          <w:szCs w:val="20"/>
        </w:rPr>
        <w:t xml:space="preserve">TA Cohen called to Order at 5:51 pm. </w:t>
      </w:r>
    </w:p>
    <w:p w14:paraId="23C84FF5" w14:textId="29F69DF3" w:rsidR="00A40F24" w:rsidRDefault="00A40F24" w:rsidP="00C20398">
      <w:pPr>
        <w:ind w:left="720"/>
        <w:rPr>
          <w:rFonts w:ascii="Arial" w:hAnsi="Arial" w:cs="Arial"/>
          <w:b/>
          <w:sz w:val="20"/>
          <w:szCs w:val="20"/>
        </w:rPr>
      </w:pPr>
      <w:r>
        <w:rPr>
          <w:rFonts w:ascii="Arial" w:hAnsi="Arial" w:cs="Arial"/>
          <w:b/>
          <w:sz w:val="20"/>
          <w:szCs w:val="20"/>
        </w:rPr>
        <w:t>Selectman Blanchard Motion for Selectman Steeves to be Moderator.</w:t>
      </w:r>
    </w:p>
    <w:p w14:paraId="7516403A" w14:textId="452B4160" w:rsidR="00A40F24" w:rsidRDefault="00A40F24" w:rsidP="00C20398">
      <w:pPr>
        <w:ind w:left="720"/>
        <w:rPr>
          <w:rFonts w:ascii="Arial" w:hAnsi="Arial" w:cs="Arial"/>
          <w:b/>
          <w:sz w:val="20"/>
          <w:szCs w:val="20"/>
        </w:rPr>
      </w:pPr>
      <w:r>
        <w:rPr>
          <w:rFonts w:ascii="Arial" w:hAnsi="Arial" w:cs="Arial"/>
          <w:b/>
          <w:sz w:val="20"/>
          <w:szCs w:val="20"/>
        </w:rPr>
        <w:t>Selectman Jewett 2</w:t>
      </w:r>
      <w:r w:rsidRPr="00A40F24">
        <w:rPr>
          <w:rFonts w:ascii="Arial" w:hAnsi="Arial" w:cs="Arial"/>
          <w:b/>
          <w:sz w:val="20"/>
          <w:szCs w:val="20"/>
          <w:vertAlign w:val="superscript"/>
        </w:rPr>
        <w:t>nd</w:t>
      </w:r>
      <w:r>
        <w:rPr>
          <w:rFonts w:ascii="Arial" w:hAnsi="Arial" w:cs="Arial"/>
          <w:b/>
          <w:sz w:val="20"/>
          <w:szCs w:val="20"/>
        </w:rPr>
        <w:t xml:space="preserve">.  All in attendance in favor. </w:t>
      </w:r>
    </w:p>
    <w:p w14:paraId="2777D392" w14:textId="5A70C1DA" w:rsidR="00A40F24" w:rsidRDefault="00A40F24" w:rsidP="00C20398">
      <w:pPr>
        <w:ind w:left="720"/>
        <w:rPr>
          <w:rFonts w:ascii="Arial" w:hAnsi="Arial" w:cs="Arial"/>
          <w:b/>
          <w:sz w:val="20"/>
          <w:szCs w:val="20"/>
        </w:rPr>
      </w:pPr>
      <w:r>
        <w:rPr>
          <w:rFonts w:ascii="Arial" w:hAnsi="Arial" w:cs="Arial"/>
          <w:b/>
          <w:sz w:val="20"/>
          <w:szCs w:val="20"/>
        </w:rPr>
        <w:t>Selectman Steeves read proposed Article.</w:t>
      </w:r>
    </w:p>
    <w:p w14:paraId="61A19ED5" w14:textId="77777777" w:rsidR="00E73360" w:rsidRDefault="007B72A5" w:rsidP="00C20398">
      <w:pPr>
        <w:ind w:left="720"/>
        <w:rPr>
          <w:rFonts w:ascii="Arial" w:hAnsi="Arial" w:cs="Arial"/>
          <w:b/>
          <w:sz w:val="20"/>
          <w:szCs w:val="20"/>
        </w:rPr>
      </w:pPr>
      <w:r>
        <w:rPr>
          <w:rFonts w:ascii="Arial" w:hAnsi="Arial" w:cs="Arial"/>
          <w:b/>
          <w:sz w:val="20"/>
          <w:szCs w:val="20"/>
        </w:rPr>
        <w:tab/>
      </w:r>
    </w:p>
    <w:p w14:paraId="32C9A9E7" w14:textId="40B7AE2C" w:rsidR="007B72A5" w:rsidRDefault="007B72A5" w:rsidP="00E73360">
      <w:pPr>
        <w:ind w:left="1440"/>
        <w:jc w:val="both"/>
        <w:rPr>
          <w:rFonts w:ascii="Arial" w:hAnsi="Arial" w:cs="Arial"/>
          <w:b/>
          <w:sz w:val="20"/>
          <w:szCs w:val="20"/>
        </w:rPr>
      </w:pPr>
      <w:r>
        <w:rPr>
          <w:rFonts w:ascii="Arial" w:hAnsi="Arial" w:cs="Arial"/>
          <w:b/>
          <w:sz w:val="20"/>
          <w:szCs w:val="20"/>
        </w:rPr>
        <w:t>Article 1:  Shall the Town of Liberty (1) approve a capital acquisition project consisting of the refinancing of a lease purchase agreement for a fire truck, including transaction costs and other expenses reasonably related thereto; (2) appropriate the sum of $350,000 to fund the project; (3) authorize the Town Treasurer and the Chair of the Select Board to issue general obligation securities of the Town (including temporary notes in anticipation of the sale thereof) in an aggregate principal amount not to exceed $350,000 to fund the appropriation; and (4) delegate to the Treasurer and the Chair of the Select Board the authority and discretion to fix the dates, maturities, interest rates, denominations, calls for redemption (with or without premium), form and other details of said securities, including authority to execute and deliver the securities on behalf of the Town?</w:t>
      </w:r>
    </w:p>
    <w:p w14:paraId="5B4D352A" w14:textId="3BFD64AC" w:rsidR="007B72A5" w:rsidRDefault="007B72A5" w:rsidP="00E73360">
      <w:pPr>
        <w:ind w:left="1440"/>
        <w:jc w:val="both"/>
        <w:rPr>
          <w:rFonts w:ascii="Arial" w:hAnsi="Arial" w:cs="Arial"/>
          <w:b/>
          <w:sz w:val="20"/>
          <w:szCs w:val="20"/>
        </w:rPr>
      </w:pPr>
    </w:p>
    <w:p w14:paraId="030C0137" w14:textId="06FF9989" w:rsidR="007B72A5" w:rsidRDefault="007B72A5" w:rsidP="00E73360">
      <w:pPr>
        <w:ind w:left="144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FINANCIAL STATEMENT</w:t>
      </w:r>
    </w:p>
    <w:p w14:paraId="16B1DA4A" w14:textId="31A930F8" w:rsidR="007B72A5" w:rsidRDefault="007B72A5" w:rsidP="00E73360">
      <w:pPr>
        <w:pStyle w:val="ListParagraph"/>
        <w:numPr>
          <w:ilvl w:val="0"/>
          <w:numId w:val="5"/>
        </w:numPr>
        <w:ind w:left="1800"/>
        <w:jc w:val="both"/>
        <w:rPr>
          <w:rFonts w:ascii="Arial" w:hAnsi="Arial" w:cs="Arial"/>
          <w:b/>
          <w:sz w:val="20"/>
          <w:szCs w:val="20"/>
        </w:rPr>
      </w:pPr>
      <w:r>
        <w:rPr>
          <w:rFonts w:ascii="Arial" w:hAnsi="Arial" w:cs="Arial"/>
          <w:b/>
          <w:sz w:val="20"/>
          <w:szCs w:val="20"/>
        </w:rPr>
        <w:t xml:space="preserve"> TOTAL BOND INDEBTEDNESS</w:t>
      </w:r>
    </w:p>
    <w:p w14:paraId="42C85763" w14:textId="6B7B06B1" w:rsidR="007B72A5" w:rsidRDefault="007B72A5" w:rsidP="00E73360">
      <w:pPr>
        <w:pStyle w:val="ListParagraph"/>
        <w:numPr>
          <w:ilvl w:val="1"/>
          <w:numId w:val="5"/>
        </w:numPr>
        <w:ind w:left="2520"/>
        <w:jc w:val="both"/>
        <w:rPr>
          <w:rFonts w:ascii="Arial" w:hAnsi="Arial" w:cs="Arial"/>
          <w:b/>
          <w:sz w:val="20"/>
          <w:szCs w:val="20"/>
        </w:rPr>
      </w:pPr>
      <w:r>
        <w:rPr>
          <w:rFonts w:ascii="Arial" w:hAnsi="Arial" w:cs="Arial"/>
          <w:b/>
          <w:sz w:val="20"/>
          <w:szCs w:val="20"/>
        </w:rPr>
        <w:t>Bonds outstanding and unpaid: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14:paraId="33EBC34A" w14:textId="69BC952E" w:rsidR="007B72A5" w:rsidRDefault="007B72A5" w:rsidP="00E73360">
      <w:pPr>
        <w:pStyle w:val="ListParagraph"/>
        <w:numPr>
          <w:ilvl w:val="1"/>
          <w:numId w:val="5"/>
        </w:numPr>
        <w:ind w:left="2520"/>
        <w:jc w:val="both"/>
        <w:rPr>
          <w:rFonts w:ascii="Arial" w:hAnsi="Arial" w:cs="Arial"/>
          <w:b/>
          <w:sz w:val="20"/>
          <w:szCs w:val="20"/>
        </w:rPr>
      </w:pPr>
      <w:r>
        <w:rPr>
          <w:rFonts w:ascii="Arial" w:hAnsi="Arial" w:cs="Arial"/>
          <w:b/>
          <w:sz w:val="20"/>
          <w:szCs w:val="20"/>
        </w:rPr>
        <w:t>Bonds authorized and unissued (other than this loan):</w:t>
      </w:r>
      <w:r>
        <w:rPr>
          <w:rFonts w:ascii="Arial" w:hAnsi="Arial" w:cs="Arial"/>
          <w:b/>
          <w:sz w:val="20"/>
          <w:szCs w:val="20"/>
        </w:rPr>
        <w:tab/>
        <w:t>$ -0-</w:t>
      </w:r>
    </w:p>
    <w:p w14:paraId="02B400AC" w14:textId="46508B47" w:rsidR="007B72A5" w:rsidRDefault="007B72A5" w:rsidP="00E73360">
      <w:pPr>
        <w:pStyle w:val="ListParagraph"/>
        <w:numPr>
          <w:ilvl w:val="1"/>
          <w:numId w:val="5"/>
        </w:numPr>
        <w:ind w:left="2520"/>
        <w:jc w:val="both"/>
        <w:rPr>
          <w:rFonts w:ascii="Arial" w:hAnsi="Arial" w:cs="Arial"/>
          <w:b/>
          <w:sz w:val="20"/>
          <w:szCs w:val="20"/>
        </w:rPr>
      </w:pPr>
      <w:r>
        <w:rPr>
          <w:rFonts w:ascii="Arial" w:hAnsi="Arial" w:cs="Arial"/>
          <w:b/>
          <w:sz w:val="20"/>
          <w:szCs w:val="20"/>
        </w:rPr>
        <w:t>Maximum amount to be issued if approved:</w:t>
      </w:r>
      <w:r>
        <w:rPr>
          <w:rFonts w:ascii="Arial" w:hAnsi="Arial" w:cs="Arial"/>
          <w:b/>
          <w:sz w:val="20"/>
          <w:szCs w:val="20"/>
        </w:rPr>
        <w:tab/>
      </w:r>
      <w:r>
        <w:rPr>
          <w:rFonts w:ascii="Arial" w:hAnsi="Arial" w:cs="Arial"/>
          <w:b/>
          <w:sz w:val="20"/>
          <w:szCs w:val="20"/>
        </w:rPr>
        <w:tab/>
        <w:t>$350,000</w:t>
      </w:r>
    </w:p>
    <w:p w14:paraId="1AFC027B" w14:textId="624D5A89" w:rsidR="007B72A5" w:rsidRDefault="007B72A5" w:rsidP="00E73360">
      <w:pPr>
        <w:pStyle w:val="ListParagraph"/>
        <w:numPr>
          <w:ilvl w:val="0"/>
          <w:numId w:val="5"/>
        </w:numPr>
        <w:ind w:left="1800"/>
        <w:jc w:val="both"/>
        <w:rPr>
          <w:rFonts w:ascii="Arial" w:hAnsi="Arial" w:cs="Arial"/>
          <w:b/>
          <w:sz w:val="20"/>
          <w:szCs w:val="20"/>
        </w:rPr>
      </w:pPr>
      <w:r>
        <w:rPr>
          <w:rFonts w:ascii="Arial" w:hAnsi="Arial" w:cs="Arial"/>
          <w:b/>
          <w:sz w:val="20"/>
          <w:szCs w:val="20"/>
        </w:rPr>
        <w:t>COSTS</w:t>
      </w:r>
    </w:p>
    <w:p w14:paraId="4C972CEF" w14:textId="1DF700F3" w:rsidR="007B72A5" w:rsidRDefault="007B72A5" w:rsidP="00E73360">
      <w:pPr>
        <w:pStyle w:val="ListParagraph"/>
        <w:ind w:left="1800"/>
        <w:jc w:val="both"/>
        <w:rPr>
          <w:rFonts w:ascii="Arial" w:hAnsi="Arial" w:cs="Arial"/>
          <w:b/>
          <w:sz w:val="20"/>
          <w:szCs w:val="20"/>
        </w:rPr>
      </w:pPr>
      <w:r>
        <w:rPr>
          <w:rFonts w:ascii="Arial" w:hAnsi="Arial" w:cs="Arial"/>
          <w:b/>
          <w:sz w:val="20"/>
          <w:szCs w:val="20"/>
        </w:rPr>
        <w:t>At an estimated maximum interest rate of 2.85% for an eleven (11) year maturity, the estimated cost of this bond will be:</w:t>
      </w:r>
    </w:p>
    <w:p w14:paraId="27EC2AF1" w14:textId="4C1C28A5" w:rsidR="007B72A5" w:rsidRDefault="007B72A5" w:rsidP="00E73360">
      <w:pPr>
        <w:pStyle w:val="ListParagraph"/>
        <w:ind w:left="180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Principal</w:t>
      </w:r>
      <w:r>
        <w:rPr>
          <w:rFonts w:ascii="Arial" w:hAnsi="Arial" w:cs="Arial"/>
          <w:b/>
          <w:sz w:val="20"/>
          <w:szCs w:val="20"/>
        </w:rPr>
        <w:tab/>
        <w:t>$350,000</w:t>
      </w:r>
    </w:p>
    <w:p w14:paraId="6F502AB0" w14:textId="6AF88BF4" w:rsidR="007B72A5" w:rsidRDefault="007B72A5" w:rsidP="00E73360">
      <w:pPr>
        <w:pStyle w:val="ListParagraph"/>
        <w:ind w:left="180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Interest</w:t>
      </w:r>
      <w:r>
        <w:rPr>
          <w:rFonts w:ascii="Arial" w:hAnsi="Arial" w:cs="Arial"/>
          <w:b/>
          <w:sz w:val="20"/>
          <w:szCs w:val="20"/>
        </w:rPr>
        <w:tab/>
        <w:t>$  54,863</w:t>
      </w:r>
    </w:p>
    <w:p w14:paraId="5C1DFFCF" w14:textId="79BA20A6" w:rsidR="007B72A5" w:rsidRDefault="007B72A5" w:rsidP="00E73360">
      <w:pPr>
        <w:pStyle w:val="ListParagraph"/>
        <w:ind w:left="180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Total</w:t>
      </w:r>
      <w:r>
        <w:rPr>
          <w:rFonts w:ascii="Arial" w:hAnsi="Arial" w:cs="Arial"/>
          <w:b/>
          <w:sz w:val="20"/>
          <w:szCs w:val="20"/>
        </w:rPr>
        <w:tab/>
      </w:r>
      <w:r>
        <w:rPr>
          <w:rFonts w:ascii="Arial" w:hAnsi="Arial" w:cs="Arial"/>
          <w:b/>
          <w:sz w:val="20"/>
          <w:szCs w:val="20"/>
        </w:rPr>
        <w:tab/>
        <w:t>$404,863</w:t>
      </w:r>
    </w:p>
    <w:p w14:paraId="74838440" w14:textId="08FD446F" w:rsidR="007B72A5" w:rsidRDefault="007B72A5" w:rsidP="00E73360">
      <w:pPr>
        <w:pStyle w:val="ListParagraph"/>
        <w:numPr>
          <w:ilvl w:val="0"/>
          <w:numId w:val="5"/>
        </w:numPr>
        <w:ind w:left="1800"/>
        <w:jc w:val="both"/>
        <w:rPr>
          <w:rFonts w:ascii="Arial" w:hAnsi="Arial" w:cs="Arial"/>
          <w:b/>
          <w:sz w:val="20"/>
          <w:szCs w:val="20"/>
        </w:rPr>
      </w:pPr>
      <w:r>
        <w:rPr>
          <w:rFonts w:ascii="Arial" w:hAnsi="Arial" w:cs="Arial"/>
          <w:b/>
          <w:sz w:val="20"/>
          <w:szCs w:val="20"/>
        </w:rPr>
        <w:t>VALIDITY</w:t>
      </w:r>
    </w:p>
    <w:p w14:paraId="7736FE42" w14:textId="37FF6AD6" w:rsidR="007B72A5" w:rsidRPr="007B72A5" w:rsidRDefault="007B72A5" w:rsidP="00E73360">
      <w:pPr>
        <w:pStyle w:val="ListParagraph"/>
        <w:ind w:left="1800"/>
        <w:jc w:val="both"/>
        <w:rPr>
          <w:rFonts w:ascii="Arial" w:hAnsi="Arial" w:cs="Arial"/>
          <w:b/>
          <w:sz w:val="20"/>
          <w:szCs w:val="20"/>
        </w:rPr>
      </w:pPr>
      <w:r>
        <w:rPr>
          <w:rFonts w:ascii="Arial" w:hAnsi="Arial" w:cs="Arial"/>
          <w:b/>
          <w:sz w:val="20"/>
          <w:szCs w:val="20"/>
        </w:rPr>
        <w:t>The validity of the bonds and the voter’s ratification of the bonds may not be affected by any error in the above estimates. If the actual amount of the total debt service varies from the estimates, the ratification by the voters nevertheless conclusive, and the validity of the bond issue is not affected by reason of the variance.</w:t>
      </w:r>
    </w:p>
    <w:p w14:paraId="22BF7BA6" w14:textId="56AC94BD" w:rsidR="007B72A5" w:rsidRDefault="007B72A5" w:rsidP="007B72A5">
      <w:pPr>
        <w:pStyle w:val="ListParagraph"/>
        <w:ind w:left="1080"/>
        <w:rPr>
          <w:rFonts w:ascii="Arial" w:hAnsi="Arial" w:cs="Arial"/>
          <w:b/>
          <w:sz w:val="20"/>
          <w:szCs w:val="20"/>
        </w:rPr>
      </w:pPr>
    </w:p>
    <w:p w14:paraId="32511A1F" w14:textId="4C7466BF" w:rsidR="00A40F24" w:rsidRDefault="00A40F24" w:rsidP="00A87D2A">
      <w:pPr>
        <w:ind w:firstLine="720"/>
        <w:rPr>
          <w:rFonts w:ascii="Arial" w:hAnsi="Arial" w:cs="Arial"/>
          <w:b/>
          <w:sz w:val="20"/>
          <w:szCs w:val="20"/>
        </w:rPr>
      </w:pPr>
      <w:r>
        <w:rPr>
          <w:rFonts w:ascii="Arial" w:hAnsi="Arial" w:cs="Arial"/>
          <w:b/>
          <w:sz w:val="20"/>
          <w:szCs w:val="20"/>
        </w:rPr>
        <w:t>Selectman Jewett Motion to Accept as Read.</w:t>
      </w:r>
    </w:p>
    <w:p w14:paraId="289696AA" w14:textId="54437742" w:rsidR="00A40F24" w:rsidRDefault="00A40F24" w:rsidP="00C20398">
      <w:pPr>
        <w:ind w:left="720"/>
        <w:rPr>
          <w:rFonts w:ascii="Arial" w:hAnsi="Arial" w:cs="Arial"/>
          <w:b/>
          <w:sz w:val="20"/>
          <w:szCs w:val="20"/>
        </w:rPr>
      </w:pPr>
      <w:r>
        <w:rPr>
          <w:rFonts w:ascii="Arial" w:hAnsi="Arial" w:cs="Arial"/>
          <w:b/>
          <w:sz w:val="20"/>
          <w:szCs w:val="20"/>
        </w:rPr>
        <w:t>Selectman Steeves 2</w:t>
      </w:r>
      <w:r w:rsidRPr="00A40F24">
        <w:rPr>
          <w:rFonts w:ascii="Arial" w:hAnsi="Arial" w:cs="Arial"/>
          <w:b/>
          <w:sz w:val="20"/>
          <w:szCs w:val="20"/>
          <w:vertAlign w:val="superscript"/>
        </w:rPr>
        <w:t>nd</w:t>
      </w:r>
      <w:r>
        <w:rPr>
          <w:rFonts w:ascii="Arial" w:hAnsi="Arial" w:cs="Arial"/>
          <w:b/>
          <w:sz w:val="20"/>
          <w:szCs w:val="20"/>
        </w:rPr>
        <w:t xml:space="preserve">. </w:t>
      </w:r>
    </w:p>
    <w:p w14:paraId="3B42FC43" w14:textId="29AA0450" w:rsidR="00A40F24" w:rsidRDefault="00A40F24" w:rsidP="00C20398">
      <w:pPr>
        <w:ind w:left="720"/>
        <w:rPr>
          <w:rFonts w:ascii="Arial" w:hAnsi="Arial" w:cs="Arial"/>
          <w:b/>
          <w:sz w:val="20"/>
          <w:szCs w:val="20"/>
        </w:rPr>
      </w:pPr>
      <w:r>
        <w:rPr>
          <w:rFonts w:ascii="Arial" w:hAnsi="Arial" w:cs="Arial"/>
          <w:b/>
          <w:sz w:val="20"/>
          <w:szCs w:val="20"/>
        </w:rPr>
        <w:t>Discussion.</w:t>
      </w:r>
    </w:p>
    <w:p w14:paraId="7A742E0D" w14:textId="1290E093" w:rsidR="00A40F24" w:rsidRDefault="00A40F24" w:rsidP="00C20398">
      <w:pPr>
        <w:ind w:left="720"/>
        <w:rPr>
          <w:rFonts w:ascii="Arial" w:hAnsi="Arial" w:cs="Arial"/>
          <w:b/>
          <w:sz w:val="20"/>
          <w:szCs w:val="20"/>
        </w:rPr>
      </w:pPr>
      <w:r>
        <w:rPr>
          <w:rFonts w:ascii="Arial" w:hAnsi="Arial" w:cs="Arial"/>
          <w:b/>
          <w:sz w:val="20"/>
          <w:szCs w:val="20"/>
        </w:rPr>
        <w:t>Selectman Jewett Motion to Call to Vote.</w:t>
      </w:r>
    </w:p>
    <w:p w14:paraId="5B04346D" w14:textId="227237E7" w:rsidR="00A40F24" w:rsidRDefault="00A40F24" w:rsidP="00C20398">
      <w:pPr>
        <w:ind w:left="720"/>
        <w:rPr>
          <w:rFonts w:ascii="Arial" w:hAnsi="Arial" w:cs="Arial"/>
          <w:b/>
          <w:sz w:val="20"/>
          <w:szCs w:val="20"/>
        </w:rPr>
      </w:pPr>
      <w:r>
        <w:rPr>
          <w:rFonts w:ascii="Arial" w:hAnsi="Arial" w:cs="Arial"/>
          <w:b/>
          <w:sz w:val="20"/>
          <w:szCs w:val="20"/>
        </w:rPr>
        <w:lastRenderedPageBreak/>
        <w:t>Selectman Blanchard 2</w:t>
      </w:r>
      <w:r w:rsidRPr="00A40F24">
        <w:rPr>
          <w:rFonts w:ascii="Arial" w:hAnsi="Arial" w:cs="Arial"/>
          <w:b/>
          <w:sz w:val="20"/>
          <w:szCs w:val="20"/>
          <w:vertAlign w:val="superscript"/>
        </w:rPr>
        <w:t>nd</w:t>
      </w:r>
      <w:r>
        <w:rPr>
          <w:rFonts w:ascii="Arial" w:hAnsi="Arial" w:cs="Arial"/>
          <w:b/>
          <w:sz w:val="20"/>
          <w:szCs w:val="20"/>
        </w:rPr>
        <w:t>. All in attendance vote to accept.</w:t>
      </w:r>
    </w:p>
    <w:p w14:paraId="12D76ECA" w14:textId="603D1FCC" w:rsidR="00A40F24" w:rsidRDefault="00A40F24" w:rsidP="00C20398">
      <w:pPr>
        <w:ind w:left="720"/>
        <w:rPr>
          <w:rFonts w:ascii="Arial" w:hAnsi="Arial" w:cs="Arial"/>
          <w:b/>
          <w:sz w:val="20"/>
          <w:szCs w:val="20"/>
        </w:rPr>
      </w:pPr>
      <w:r>
        <w:rPr>
          <w:rFonts w:ascii="Arial" w:hAnsi="Arial" w:cs="Arial"/>
          <w:b/>
          <w:sz w:val="20"/>
          <w:szCs w:val="20"/>
        </w:rPr>
        <w:t>Selectman Jewett Motion to Adjourn</w:t>
      </w:r>
    </w:p>
    <w:p w14:paraId="23F9B16C" w14:textId="73B6D9BA" w:rsidR="00A40F24" w:rsidRDefault="00A40F24" w:rsidP="00C20398">
      <w:pPr>
        <w:ind w:left="720"/>
        <w:rPr>
          <w:rFonts w:ascii="Arial" w:hAnsi="Arial" w:cs="Arial"/>
          <w:b/>
          <w:sz w:val="20"/>
          <w:szCs w:val="20"/>
        </w:rPr>
      </w:pPr>
      <w:r>
        <w:rPr>
          <w:rFonts w:ascii="Arial" w:hAnsi="Arial" w:cs="Arial"/>
          <w:b/>
          <w:sz w:val="20"/>
          <w:szCs w:val="20"/>
        </w:rPr>
        <w:t>Selectman Blanchard 2</w:t>
      </w:r>
      <w:r w:rsidRPr="00A40F24">
        <w:rPr>
          <w:rFonts w:ascii="Arial" w:hAnsi="Arial" w:cs="Arial"/>
          <w:b/>
          <w:sz w:val="20"/>
          <w:szCs w:val="20"/>
          <w:vertAlign w:val="superscript"/>
        </w:rPr>
        <w:t>nd</w:t>
      </w:r>
      <w:r>
        <w:rPr>
          <w:rFonts w:ascii="Arial" w:hAnsi="Arial" w:cs="Arial"/>
          <w:b/>
          <w:sz w:val="20"/>
          <w:szCs w:val="20"/>
        </w:rPr>
        <w:t>.</w:t>
      </w:r>
    </w:p>
    <w:p w14:paraId="1D813845" w14:textId="6CE0ADAD" w:rsidR="00A40F24" w:rsidRDefault="00A40F24" w:rsidP="00C20398">
      <w:pPr>
        <w:ind w:left="720"/>
        <w:rPr>
          <w:rFonts w:ascii="Arial" w:hAnsi="Arial" w:cs="Arial"/>
          <w:b/>
          <w:sz w:val="20"/>
          <w:szCs w:val="20"/>
        </w:rPr>
      </w:pPr>
      <w:r>
        <w:rPr>
          <w:rFonts w:ascii="Arial" w:hAnsi="Arial" w:cs="Arial"/>
          <w:b/>
          <w:sz w:val="20"/>
          <w:szCs w:val="20"/>
        </w:rPr>
        <w:t>Adjourn 5:57 pm</w:t>
      </w:r>
    </w:p>
    <w:p w14:paraId="525C5376" w14:textId="3AFABC25" w:rsidR="00A40F24" w:rsidRDefault="00A40F24" w:rsidP="00C20398">
      <w:pPr>
        <w:ind w:left="720"/>
        <w:rPr>
          <w:rFonts w:ascii="Arial" w:hAnsi="Arial" w:cs="Arial"/>
          <w:b/>
          <w:sz w:val="20"/>
          <w:szCs w:val="20"/>
        </w:rPr>
      </w:pPr>
    </w:p>
    <w:p w14:paraId="4010AEF5" w14:textId="77777777" w:rsidR="00A40F24" w:rsidRDefault="00A40F24" w:rsidP="00C20398">
      <w:pPr>
        <w:ind w:left="720"/>
        <w:rPr>
          <w:rFonts w:ascii="Arial" w:hAnsi="Arial" w:cs="Arial"/>
          <w:b/>
          <w:sz w:val="20"/>
          <w:szCs w:val="20"/>
        </w:rPr>
      </w:pPr>
    </w:p>
    <w:p w14:paraId="04B53FA2" w14:textId="0913703D"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ard</w:t>
      </w:r>
      <w:r w:rsidR="0072713F">
        <w:rPr>
          <w:rFonts w:ascii="Arial" w:hAnsi="Arial" w:cs="Arial"/>
          <w:b/>
          <w:sz w:val="20"/>
          <w:szCs w:val="20"/>
        </w:rPr>
        <w:t xml:space="preserve"> Meeting</w:t>
      </w:r>
      <w:r w:rsidR="00473225">
        <w:rPr>
          <w:rFonts w:ascii="Arial" w:hAnsi="Arial" w:cs="Arial"/>
          <w:b/>
          <w:sz w:val="20"/>
          <w:szCs w:val="20"/>
        </w:rPr>
        <w:t>:</w:t>
      </w:r>
      <w:r w:rsidR="00A93193">
        <w:rPr>
          <w:rFonts w:ascii="Arial" w:hAnsi="Arial" w:cs="Arial"/>
          <w:b/>
          <w:sz w:val="20"/>
          <w:szCs w:val="20"/>
        </w:rPr>
        <w:t xml:space="preserve">  </w:t>
      </w:r>
      <w:r w:rsidR="00817293">
        <w:rPr>
          <w:rFonts w:ascii="Arial" w:hAnsi="Arial" w:cs="Arial"/>
          <w:b/>
          <w:sz w:val="20"/>
          <w:szCs w:val="20"/>
        </w:rPr>
        <w:t>5:5</w:t>
      </w:r>
      <w:r w:rsidR="002B47C5">
        <w:rPr>
          <w:rFonts w:ascii="Arial" w:hAnsi="Arial" w:cs="Arial"/>
          <w:b/>
          <w:sz w:val="20"/>
          <w:szCs w:val="20"/>
        </w:rPr>
        <w:t>7</w:t>
      </w:r>
      <w:r w:rsidR="009B11FB">
        <w:rPr>
          <w:rFonts w:ascii="Arial" w:hAnsi="Arial" w:cs="Arial"/>
          <w:b/>
          <w:sz w:val="20"/>
          <w:szCs w:val="20"/>
        </w:rPr>
        <w:t xml:space="preserve"> pm</w:t>
      </w:r>
    </w:p>
    <w:p w14:paraId="36876C7D" w14:textId="0B384597" w:rsidR="00514696" w:rsidRPr="00514696" w:rsidRDefault="00C54F3D" w:rsidP="0089489B">
      <w:pPr>
        <w:numPr>
          <w:ilvl w:val="0"/>
          <w:numId w:val="3"/>
        </w:numPr>
        <w:rPr>
          <w:rFonts w:ascii="Arial" w:hAnsi="Arial" w:cs="Arial"/>
          <w:sz w:val="20"/>
          <w:szCs w:val="20"/>
        </w:rPr>
      </w:pPr>
      <w:r w:rsidRPr="00514696">
        <w:rPr>
          <w:rFonts w:ascii="Arial" w:hAnsi="Arial" w:cs="Arial"/>
          <w:b/>
          <w:sz w:val="20"/>
          <w:szCs w:val="20"/>
        </w:rPr>
        <w:t>Approve Minutes</w:t>
      </w:r>
      <w:r w:rsidR="00540265" w:rsidRPr="00514696">
        <w:rPr>
          <w:rFonts w:ascii="Arial" w:hAnsi="Arial" w:cs="Arial"/>
          <w:bCs/>
          <w:sz w:val="20"/>
          <w:szCs w:val="20"/>
        </w:rPr>
        <w:t>:</w:t>
      </w:r>
      <w:r w:rsidR="004218A6" w:rsidRPr="00514696">
        <w:rPr>
          <w:rFonts w:ascii="Arial" w:hAnsi="Arial" w:cs="Arial"/>
          <w:bCs/>
          <w:sz w:val="20"/>
          <w:szCs w:val="20"/>
        </w:rPr>
        <w:t xml:space="preserve"> </w:t>
      </w:r>
      <w:r w:rsidR="00EB45F8">
        <w:rPr>
          <w:rFonts w:ascii="Arial" w:hAnsi="Arial" w:cs="Arial"/>
          <w:bCs/>
          <w:sz w:val="20"/>
          <w:szCs w:val="20"/>
        </w:rPr>
        <w:t>August</w:t>
      </w:r>
      <w:r w:rsidR="00106D00">
        <w:rPr>
          <w:rFonts w:ascii="Arial" w:hAnsi="Arial" w:cs="Arial"/>
          <w:bCs/>
          <w:sz w:val="20"/>
          <w:szCs w:val="20"/>
        </w:rPr>
        <w:t xml:space="preserve"> </w:t>
      </w:r>
      <w:r w:rsidR="002B47C5">
        <w:rPr>
          <w:rFonts w:ascii="Arial" w:hAnsi="Arial" w:cs="Arial"/>
          <w:bCs/>
          <w:sz w:val="20"/>
          <w:szCs w:val="20"/>
        </w:rPr>
        <w:t>16</w:t>
      </w:r>
      <w:r w:rsidR="007F3BF4">
        <w:rPr>
          <w:rFonts w:ascii="Arial" w:hAnsi="Arial" w:cs="Arial"/>
          <w:bCs/>
          <w:sz w:val="20"/>
          <w:szCs w:val="20"/>
        </w:rPr>
        <w:t xml:space="preserve">, 2021 </w:t>
      </w:r>
      <w:r w:rsidR="00EA0DBB">
        <w:rPr>
          <w:rFonts w:ascii="Arial" w:hAnsi="Arial" w:cs="Arial"/>
          <w:bCs/>
          <w:sz w:val="20"/>
          <w:szCs w:val="20"/>
        </w:rPr>
        <w:t>- approved</w:t>
      </w:r>
    </w:p>
    <w:p w14:paraId="12859A04" w14:textId="3DE5D3EA" w:rsidR="00EB45F8" w:rsidRPr="00817293" w:rsidRDefault="000520BE" w:rsidP="0072713F">
      <w:pPr>
        <w:numPr>
          <w:ilvl w:val="0"/>
          <w:numId w:val="3"/>
        </w:numPr>
        <w:rPr>
          <w:rFonts w:ascii="Arial" w:hAnsi="Arial" w:cs="Arial"/>
          <w:sz w:val="20"/>
          <w:szCs w:val="20"/>
        </w:rPr>
      </w:pPr>
      <w:r w:rsidRPr="00514696">
        <w:rPr>
          <w:rFonts w:ascii="Arial" w:hAnsi="Arial" w:cs="Arial"/>
          <w:b/>
          <w:sz w:val="20"/>
          <w:szCs w:val="20"/>
        </w:rPr>
        <w:t>Officials/Public Comments –</w:t>
      </w:r>
      <w:r w:rsidR="0072713F">
        <w:rPr>
          <w:rFonts w:ascii="Arial" w:hAnsi="Arial" w:cs="Arial"/>
          <w:bCs/>
          <w:sz w:val="20"/>
          <w:szCs w:val="20"/>
        </w:rPr>
        <w:t xml:space="preserve"> </w:t>
      </w:r>
    </w:p>
    <w:p w14:paraId="2643F1E8" w14:textId="3C4386AC" w:rsidR="00F06744" w:rsidRPr="00F06744" w:rsidRDefault="000123AC" w:rsidP="00F06744">
      <w:pPr>
        <w:numPr>
          <w:ilvl w:val="1"/>
          <w:numId w:val="3"/>
        </w:numPr>
        <w:rPr>
          <w:rFonts w:ascii="Arial" w:hAnsi="Arial" w:cs="Arial"/>
          <w:sz w:val="20"/>
          <w:szCs w:val="20"/>
        </w:rPr>
      </w:pPr>
      <w:r>
        <w:rPr>
          <w:rFonts w:ascii="Arial" w:hAnsi="Arial" w:cs="Arial"/>
          <w:sz w:val="20"/>
          <w:szCs w:val="20"/>
        </w:rPr>
        <w:t xml:space="preserve">Selectman Blanchard asked about ARPA funds proposed use. Selectman Steeves responded that previous Article states unless there is a Special Town Meeting to decide other uses, </w:t>
      </w:r>
      <w:r w:rsidR="00D8084A">
        <w:rPr>
          <w:rFonts w:ascii="Arial" w:hAnsi="Arial" w:cs="Arial"/>
          <w:sz w:val="20"/>
          <w:szCs w:val="20"/>
        </w:rPr>
        <w:t xml:space="preserve">it seems </w:t>
      </w:r>
      <w:r>
        <w:rPr>
          <w:rFonts w:ascii="Arial" w:hAnsi="Arial" w:cs="Arial"/>
          <w:sz w:val="20"/>
          <w:szCs w:val="20"/>
        </w:rPr>
        <w:t>that money would go to the tax base</w:t>
      </w:r>
      <w:r w:rsidR="00D8084A">
        <w:rPr>
          <w:rFonts w:ascii="Arial" w:hAnsi="Arial" w:cs="Arial"/>
          <w:sz w:val="20"/>
          <w:szCs w:val="20"/>
        </w:rPr>
        <w:t>.</w:t>
      </w:r>
      <w:r w:rsidR="00CB4C56">
        <w:rPr>
          <w:rFonts w:ascii="Arial" w:hAnsi="Arial" w:cs="Arial"/>
          <w:sz w:val="20"/>
          <w:szCs w:val="20"/>
        </w:rPr>
        <w:t xml:space="preserve"> “We have an </w:t>
      </w:r>
      <w:r w:rsidR="005B230C">
        <w:rPr>
          <w:rFonts w:ascii="Arial" w:hAnsi="Arial" w:cs="Arial"/>
          <w:sz w:val="20"/>
          <w:szCs w:val="20"/>
        </w:rPr>
        <w:t>article</w:t>
      </w:r>
      <w:r w:rsidR="00CB4C56">
        <w:rPr>
          <w:rFonts w:ascii="Arial" w:hAnsi="Arial" w:cs="Arial"/>
          <w:sz w:val="20"/>
          <w:szCs w:val="20"/>
        </w:rPr>
        <w:t xml:space="preserve">. I read the Article that allows us to accept it and says specifically. It is open for discussion but for now, our </w:t>
      </w:r>
      <w:r w:rsidR="005B230C">
        <w:rPr>
          <w:rFonts w:ascii="Arial" w:hAnsi="Arial" w:cs="Arial"/>
          <w:sz w:val="20"/>
          <w:szCs w:val="20"/>
        </w:rPr>
        <w:t>article</w:t>
      </w:r>
      <w:r w:rsidR="00CB4C56">
        <w:rPr>
          <w:rFonts w:ascii="Arial" w:hAnsi="Arial" w:cs="Arial"/>
          <w:sz w:val="20"/>
          <w:szCs w:val="20"/>
        </w:rPr>
        <w:t xml:space="preserve"> states that.</w:t>
      </w:r>
      <w:r w:rsidR="00FD2451">
        <w:rPr>
          <w:rFonts w:ascii="Arial" w:hAnsi="Arial" w:cs="Arial"/>
          <w:sz w:val="20"/>
          <w:szCs w:val="20"/>
        </w:rPr>
        <w:t>”</w:t>
      </w:r>
    </w:p>
    <w:p w14:paraId="4776352C" w14:textId="32D6E3BF" w:rsidR="000123AC" w:rsidRDefault="000123AC" w:rsidP="00720DBF">
      <w:pPr>
        <w:numPr>
          <w:ilvl w:val="1"/>
          <w:numId w:val="3"/>
        </w:numPr>
        <w:rPr>
          <w:rFonts w:ascii="Arial" w:hAnsi="Arial" w:cs="Arial"/>
          <w:sz w:val="20"/>
          <w:szCs w:val="20"/>
        </w:rPr>
      </w:pPr>
      <w:r>
        <w:rPr>
          <w:rFonts w:ascii="Arial" w:hAnsi="Arial" w:cs="Arial"/>
          <w:sz w:val="20"/>
          <w:szCs w:val="20"/>
        </w:rPr>
        <w:t xml:space="preserve">CEO Harriman </w:t>
      </w:r>
      <w:r w:rsidR="0047663E">
        <w:rPr>
          <w:rFonts w:ascii="Arial" w:hAnsi="Arial" w:cs="Arial"/>
          <w:sz w:val="20"/>
          <w:szCs w:val="20"/>
        </w:rPr>
        <w:t>informed that the Planning Board voted at their last Meeting to raise the After the Fact Permit fee to be $2500. Selectman Steeves Motion to accept that amount change, Selectman Jewett 2</w:t>
      </w:r>
      <w:r w:rsidR="0047663E" w:rsidRPr="0047663E">
        <w:rPr>
          <w:rFonts w:ascii="Arial" w:hAnsi="Arial" w:cs="Arial"/>
          <w:sz w:val="20"/>
          <w:szCs w:val="20"/>
          <w:vertAlign w:val="superscript"/>
        </w:rPr>
        <w:t>nd</w:t>
      </w:r>
      <w:r w:rsidR="0047663E">
        <w:rPr>
          <w:rFonts w:ascii="Arial" w:hAnsi="Arial" w:cs="Arial"/>
          <w:sz w:val="20"/>
          <w:szCs w:val="20"/>
        </w:rPr>
        <w:t>.</w:t>
      </w:r>
    </w:p>
    <w:p w14:paraId="5252300C" w14:textId="77777777" w:rsidR="005B230C" w:rsidRDefault="0047663E" w:rsidP="00720DBF">
      <w:pPr>
        <w:numPr>
          <w:ilvl w:val="1"/>
          <w:numId w:val="3"/>
        </w:numPr>
        <w:rPr>
          <w:rFonts w:ascii="Arial" w:hAnsi="Arial" w:cs="Arial"/>
          <w:sz w:val="20"/>
          <w:szCs w:val="20"/>
        </w:rPr>
      </w:pPr>
      <w:r>
        <w:rPr>
          <w:rFonts w:ascii="Arial" w:hAnsi="Arial" w:cs="Arial"/>
          <w:sz w:val="20"/>
          <w:szCs w:val="20"/>
        </w:rPr>
        <w:t xml:space="preserve">Gail Philippi asked about the </w:t>
      </w:r>
      <w:r w:rsidR="00A87D2A">
        <w:rPr>
          <w:rFonts w:ascii="Arial" w:hAnsi="Arial" w:cs="Arial"/>
          <w:sz w:val="20"/>
          <w:szCs w:val="20"/>
        </w:rPr>
        <w:t xml:space="preserve">silt </w:t>
      </w:r>
      <w:r>
        <w:rPr>
          <w:rFonts w:ascii="Arial" w:hAnsi="Arial" w:cs="Arial"/>
          <w:sz w:val="20"/>
          <w:szCs w:val="20"/>
        </w:rPr>
        <w:t xml:space="preserve">fence across the bridge on Water Street and the 10 acres with </w:t>
      </w:r>
      <w:r w:rsidR="00A87D2A">
        <w:rPr>
          <w:rFonts w:ascii="Arial" w:hAnsi="Arial" w:cs="Arial"/>
          <w:sz w:val="20"/>
          <w:szCs w:val="20"/>
        </w:rPr>
        <w:t xml:space="preserve">old stone </w:t>
      </w:r>
    </w:p>
    <w:p w14:paraId="60608347" w14:textId="467003E5" w:rsidR="0047663E" w:rsidRDefault="0047663E" w:rsidP="00720DBF">
      <w:pPr>
        <w:numPr>
          <w:ilvl w:val="1"/>
          <w:numId w:val="3"/>
        </w:numPr>
        <w:rPr>
          <w:rFonts w:ascii="Arial" w:hAnsi="Arial" w:cs="Arial"/>
          <w:sz w:val="20"/>
          <w:szCs w:val="20"/>
        </w:rPr>
      </w:pPr>
      <w:r>
        <w:rPr>
          <w:rFonts w:ascii="Arial" w:hAnsi="Arial" w:cs="Arial"/>
          <w:sz w:val="20"/>
          <w:szCs w:val="20"/>
        </w:rPr>
        <w:t>bridge.</w:t>
      </w:r>
    </w:p>
    <w:p w14:paraId="4DFD5078" w14:textId="5C4F14D6" w:rsidR="0047663E" w:rsidRDefault="0047663E" w:rsidP="00720DBF">
      <w:pPr>
        <w:numPr>
          <w:ilvl w:val="1"/>
          <w:numId w:val="3"/>
        </w:numPr>
        <w:rPr>
          <w:rFonts w:ascii="Arial" w:hAnsi="Arial" w:cs="Arial"/>
          <w:sz w:val="20"/>
          <w:szCs w:val="20"/>
        </w:rPr>
      </w:pPr>
      <w:r>
        <w:rPr>
          <w:rFonts w:ascii="Arial" w:hAnsi="Arial" w:cs="Arial"/>
          <w:sz w:val="20"/>
          <w:szCs w:val="20"/>
        </w:rPr>
        <w:t>Joe Meadows reports that the SWBCC should have feasibility study criteria in the next couple of weeks to be able to bring it before the Select Board.</w:t>
      </w:r>
      <w:r w:rsidR="00EE0F80">
        <w:rPr>
          <w:rFonts w:ascii="Arial" w:hAnsi="Arial" w:cs="Arial"/>
          <w:sz w:val="20"/>
          <w:szCs w:val="20"/>
        </w:rPr>
        <w:t xml:space="preserve"> Asked about minimum buildable lot size</w:t>
      </w:r>
      <w:r w:rsidR="00BC4DB8">
        <w:rPr>
          <w:rFonts w:ascii="Arial" w:hAnsi="Arial" w:cs="Arial"/>
          <w:sz w:val="20"/>
          <w:szCs w:val="20"/>
        </w:rPr>
        <w:t xml:space="preserve"> and if a permit is needed for an alarm system. </w:t>
      </w:r>
    </w:p>
    <w:p w14:paraId="6C6A3DAA" w14:textId="14D31DBC" w:rsidR="0047663E" w:rsidRPr="00720DBF" w:rsidRDefault="0047663E" w:rsidP="00720DBF">
      <w:pPr>
        <w:numPr>
          <w:ilvl w:val="1"/>
          <w:numId w:val="3"/>
        </w:numPr>
        <w:rPr>
          <w:rFonts w:ascii="Arial" w:hAnsi="Arial" w:cs="Arial"/>
          <w:sz w:val="20"/>
          <w:szCs w:val="20"/>
        </w:rPr>
      </w:pPr>
      <w:r>
        <w:rPr>
          <w:rFonts w:ascii="Arial" w:hAnsi="Arial" w:cs="Arial"/>
          <w:sz w:val="20"/>
          <w:szCs w:val="20"/>
        </w:rPr>
        <w:t>Selectman Steeves – She asked Attorney Kelly once more “If public funds can be used to plow private roads” to which he responded that we cannot and if you live on one of those roads you must recluse yourself from discussion regarding that matter.</w:t>
      </w:r>
      <w:r w:rsidR="00FF42DC">
        <w:rPr>
          <w:rFonts w:ascii="Arial" w:hAnsi="Arial" w:cs="Arial"/>
          <w:sz w:val="20"/>
          <w:szCs w:val="20"/>
        </w:rPr>
        <w:t xml:space="preserve"> Selectman Blanchard said that he spoke with </w:t>
      </w:r>
      <w:r w:rsidR="00EE0F80">
        <w:rPr>
          <w:rFonts w:ascii="Arial" w:hAnsi="Arial" w:cs="Arial"/>
          <w:sz w:val="20"/>
          <w:szCs w:val="20"/>
        </w:rPr>
        <w:t xml:space="preserve">Michael </w:t>
      </w:r>
      <w:r w:rsidR="005B230C">
        <w:rPr>
          <w:rFonts w:ascii="Arial" w:hAnsi="Arial" w:cs="Arial"/>
          <w:sz w:val="20"/>
          <w:szCs w:val="20"/>
        </w:rPr>
        <w:t xml:space="preserve">Lichtenstein </w:t>
      </w:r>
      <w:r w:rsidR="00EE0F80">
        <w:rPr>
          <w:rFonts w:ascii="Arial" w:hAnsi="Arial" w:cs="Arial"/>
          <w:sz w:val="20"/>
          <w:szCs w:val="20"/>
        </w:rPr>
        <w:t>with MMA and he said that is not the case. Selectman Steeves said no further discussion.</w:t>
      </w:r>
    </w:p>
    <w:p w14:paraId="10DC0CCE" w14:textId="6248DBC5" w:rsidR="001D5627" w:rsidRPr="000313B9" w:rsidRDefault="001D5627" w:rsidP="00807AD4">
      <w:pPr>
        <w:numPr>
          <w:ilvl w:val="0"/>
          <w:numId w:val="3"/>
        </w:numPr>
        <w:rPr>
          <w:rFonts w:ascii="Arial" w:hAnsi="Arial" w:cs="Arial"/>
          <w:sz w:val="20"/>
          <w:szCs w:val="20"/>
        </w:rPr>
      </w:pPr>
      <w:r>
        <w:rPr>
          <w:rFonts w:ascii="Arial" w:hAnsi="Arial" w:cs="Arial"/>
          <w:b/>
          <w:sz w:val="20"/>
          <w:szCs w:val="20"/>
        </w:rPr>
        <w:t>Business:</w:t>
      </w:r>
      <w:r w:rsidR="00875545">
        <w:rPr>
          <w:rFonts w:ascii="Arial" w:hAnsi="Arial" w:cs="Arial"/>
          <w:b/>
          <w:sz w:val="20"/>
          <w:szCs w:val="20"/>
        </w:rPr>
        <w:t xml:space="preserve"> </w:t>
      </w:r>
    </w:p>
    <w:p w14:paraId="1250C913" w14:textId="0B69A249" w:rsidR="000F5066" w:rsidRDefault="000F5066" w:rsidP="00817293">
      <w:pPr>
        <w:numPr>
          <w:ilvl w:val="1"/>
          <w:numId w:val="3"/>
        </w:numPr>
        <w:rPr>
          <w:rFonts w:ascii="Arial" w:hAnsi="Arial" w:cs="Arial"/>
          <w:sz w:val="20"/>
          <w:szCs w:val="20"/>
        </w:rPr>
      </w:pPr>
      <w:r>
        <w:rPr>
          <w:rFonts w:ascii="Arial" w:hAnsi="Arial" w:cs="Arial"/>
          <w:b/>
          <w:bCs/>
          <w:sz w:val="20"/>
          <w:szCs w:val="20"/>
        </w:rPr>
        <w:t xml:space="preserve">Sand Shed </w:t>
      </w:r>
      <w:r>
        <w:rPr>
          <w:rFonts w:ascii="Arial" w:hAnsi="Arial" w:cs="Arial"/>
          <w:sz w:val="20"/>
          <w:szCs w:val="20"/>
        </w:rPr>
        <w:t xml:space="preserve">– Selectman Jewett </w:t>
      </w:r>
      <w:r w:rsidR="00EE0F80">
        <w:rPr>
          <w:rFonts w:ascii="Arial" w:hAnsi="Arial" w:cs="Arial"/>
          <w:sz w:val="20"/>
          <w:szCs w:val="20"/>
        </w:rPr>
        <w:t>still waiting for report from engineer.</w:t>
      </w:r>
    </w:p>
    <w:p w14:paraId="4679C651" w14:textId="67645644" w:rsidR="00EE0F80" w:rsidRDefault="00EE0F80" w:rsidP="00817293">
      <w:pPr>
        <w:numPr>
          <w:ilvl w:val="1"/>
          <w:numId w:val="3"/>
        </w:numPr>
        <w:rPr>
          <w:rFonts w:ascii="Arial" w:hAnsi="Arial" w:cs="Arial"/>
          <w:sz w:val="20"/>
          <w:szCs w:val="20"/>
        </w:rPr>
      </w:pPr>
      <w:r w:rsidRPr="00EE0F80">
        <w:rPr>
          <w:rFonts w:ascii="Arial" w:hAnsi="Arial" w:cs="Arial"/>
          <w:b/>
          <w:bCs/>
          <w:sz w:val="20"/>
          <w:szCs w:val="20"/>
        </w:rPr>
        <w:t xml:space="preserve">Auction </w:t>
      </w:r>
      <w:r>
        <w:rPr>
          <w:rFonts w:ascii="Arial" w:hAnsi="Arial" w:cs="Arial"/>
          <w:sz w:val="20"/>
          <w:szCs w:val="20"/>
        </w:rPr>
        <w:t xml:space="preserve">– Auction company to be at Community Hall at 9:30. Selectman Steeves will meet them there. Selectman Blanchard asked if all woodlots had been </w:t>
      </w:r>
      <w:r w:rsidR="005B230C">
        <w:rPr>
          <w:rFonts w:ascii="Arial" w:hAnsi="Arial" w:cs="Arial"/>
          <w:sz w:val="20"/>
          <w:szCs w:val="20"/>
        </w:rPr>
        <w:t>c</w:t>
      </w:r>
      <w:r>
        <w:rPr>
          <w:rFonts w:ascii="Arial" w:hAnsi="Arial" w:cs="Arial"/>
          <w:sz w:val="20"/>
          <w:szCs w:val="20"/>
        </w:rPr>
        <w:t>ut by us. Discussion of various lots. Dana Valleau and Tammy Reynolds had that information.</w:t>
      </w:r>
    </w:p>
    <w:p w14:paraId="67CCFB91" w14:textId="4D1EB8AF" w:rsidR="00EE0F80" w:rsidRPr="00EE0F80" w:rsidRDefault="00EE0F80" w:rsidP="00817293">
      <w:pPr>
        <w:numPr>
          <w:ilvl w:val="1"/>
          <w:numId w:val="3"/>
        </w:numPr>
        <w:rPr>
          <w:rFonts w:ascii="Arial" w:hAnsi="Arial" w:cs="Arial"/>
          <w:sz w:val="20"/>
          <w:szCs w:val="20"/>
        </w:rPr>
      </w:pPr>
      <w:r>
        <w:rPr>
          <w:rFonts w:ascii="Arial" w:hAnsi="Arial" w:cs="Arial"/>
          <w:b/>
          <w:bCs/>
          <w:sz w:val="20"/>
          <w:szCs w:val="20"/>
        </w:rPr>
        <w:t xml:space="preserve">51 Main Liquor License </w:t>
      </w:r>
      <w:r>
        <w:rPr>
          <w:rFonts w:ascii="Arial" w:hAnsi="Arial" w:cs="Arial"/>
          <w:sz w:val="20"/>
          <w:szCs w:val="20"/>
        </w:rPr>
        <w:t xml:space="preserve">– Selectmen signed it. Wrote in no amplified music after 8 pm. Selectman Blanchard asked why </w:t>
      </w:r>
      <w:r w:rsidR="005B230C">
        <w:rPr>
          <w:rFonts w:ascii="Arial" w:hAnsi="Arial" w:cs="Arial"/>
          <w:sz w:val="20"/>
          <w:szCs w:val="20"/>
        </w:rPr>
        <w:t>8</w:t>
      </w:r>
      <w:r>
        <w:rPr>
          <w:rFonts w:ascii="Arial" w:hAnsi="Arial" w:cs="Arial"/>
          <w:sz w:val="20"/>
          <w:szCs w:val="20"/>
        </w:rPr>
        <w:t xml:space="preserve"> pm. Discussion of historically has been 8 after some neighbor complaints.</w:t>
      </w:r>
    </w:p>
    <w:p w14:paraId="177886DB" w14:textId="05043987" w:rsidR="00F44A69" w:rsidRPr="00736B03" w:rsidRDefault="00F44A69" w:rsidP="00736B03">
      <w:pPr>
        <w:numPr>
          <w:ilvl w:val="1"/>
          <w:numId w:val="3"/>
        </w:numPr>
        <w:rPr>
          <w:rFonts w:ascii="Arial" w:hAnsi="Arial" w:cs="Arial"/>
          <w:sz w:val="20"/>
          <w:szCs w:val="20"/>
        </w:rPr>
      </w:pPr>
      <w:r w:rsidRPr="00F44A69">
        <w:rPr>
          <w:rFonts w:ascii="Arial" w:hAnsi="Arial" w:cs="Arial"/>
          <w:b/>
          <w:bCs/>
          <w:sz w:val="20"/>
          <w:szCs w:val="20"/>
        </w:rPr>
        <w:t>Mowing Contract</w:t>
      </w:r>
      <w:r>
        <w:rPr>
          <w:rFonts w:ascii="Arial" w:hAnsi="Arial" w:cs="Arial"/>
          <w:sz w:val="20"/>
          <w:szCs w:val="20"/>
        </w:rPr>
        <w:t xml:space="preserve"> – </w:t>
      </w:r>
      <w:r w:rsidR="00736B03">
        <w:rPr>
          <w:rFonts w:ascii="Arial" w:hAnsi="Arial" w:cs="Arial"/>
          <w:sz w:val="20"/>
          <w:szCs w:val="20"/>
        </w:rPr>
        <w:t xml:space="preserve">October 15, 2021 through October 15, 2022 and add bids for 22-23 and 23-24. Discussion of price based on services requested, and </w:t>
      </w:r>
      <w:r w:rsidR="00A40F24">
        <w:rPr>
          <w:rFonts w:ascii="Arial" w:hAnsi="Arial" w:cs="Arial"/>
          <w:sz w:val="20"/>
          <w:szCs w:val="20"/>
        </w:rPr>
        <w:t>three-year</w:t>
      </w:r>
      <w:r w:rsidR="00736B03">
        <w:rPr>
          <w:rFonts w:ascii="Arial" w:hAnsi="Arial" w:cs="Arial"/>
          <w:sz w:val="20"/>
          <w:szCs w:val="20"/>
        </w:rPr>
        <w:t xml:space="preserve"> contract. Selectman Blanchard to get definitive answer from MMA regarding multi-year contracts.</w:t>
      </w:r>
    </w:p>
    <w:p w14:paraId="215094E4" w14:textId="62D0D79D" w:rsidR="00997EAD" w:rsidRDefault="00EA0DBB" w:rsidP="006B087D">
      <w:pPr>
        <w:numPr>
          <w:ilvl w:val="0"/>
          <w:numId w:val="3"/>
        </w:numPr>
        <w:rPr>
          <w:rFonts w:ascii="Arial" w:hAnsi="Arial" w:cs="Arial"/>
          <w:sz w:val="20"/>
          <w:szCs w:val="20"/>
        </w:rPr>
      </w:pPr>
      <w:r>
        <w:rPr>
          <w:rFonts w:ascii="Arial" w:hAnsi="Arial" w:cs="Arial"/>
          <w:sz w:val="20"/>
          <w:szCs w:val="20"/>
        </w:rPr>
        <w:t>11</w:t>
      </w:r>
      <w:r w:rsidRPr="00EA0DBB">
        <w:rPr>
          <w:rFonts w:ascii="Arial" w:hAnsi="Arial" w:cs="Arial"/>
          <w:sz w:val="20"/>
          <w:szCs w:val="20"/>
          <w:vertAlign w:val="superscript"/>
        </w:rPr>
        <w:t>th</w:t>
      </w:r>
      <w:r>
        <w:rPr>
          <w:rFonts w:ascii="Arial" w:hAnsi="Arial" w:cs="Arial"/>
          <w:sz w:val="20"/>
          <w:szCs w:val="20"/>
        </w:rPr>
        <w:t xml:space="preserve"> Hour – </w:t>
      </w:r>
      <w:r w:rsidR="00997EAD" w:rsidRPr="006B087D">
        <w:rPr>
          <w:rFonts w:ascii="Arial" w:hAnsi="Arial" w:cs="Arial"/>
          <w:sz w:val="20"/>
          <w:szCs w:val="20"/>
        </w:rPr>
        <w:t xml:space="preserve"> </w:t>
      </w:r>
    </w:p>
    <w:p w14:paraId="00EC992D" w14:textId="33F20D83" w:rsidR="00736B03" w:rsidRDefault="00736B03" w:rsidP="00736B03">
      <w:pPr>
        <w:numPr>
          <w:ilvl w:val="1"/>
          <w:numId w:val="3"/>
        </w:numPr>
        <w:rPr>
          <w:rFonts w:ascii="Arial" w:hAnsi="Arial" w:cs="Arial"/>
          <w:sz w:val="20"/>
          <w:szCs w:val="20"/>
        </w:rPr>
      </w:pPr>
      <w:r>
        <w:rPr>
          <w:rFonts w:ascii="Arial" w:hAnsi="Arial" w:cs="Arial"/>
          <w:sz w:val="20"/>
          <w:szCs w:val="20"/>
        </w:rPr>
        <w:t xml:space="preserve">Joe Meadows comment as a community member that discussion on the road issues repeatedly is wasting time. Selectman Steeves tried to say vote last week is to not discuss further. Selectman Blanchard questioned Town Management regarding the people on the three roads, procedure, petition and Special Town Meeting. Selectman Jewett stated Selectman Steeves had talked with the Town Attorney several times with the same response. Selectman Steeves said when Shoreland Zoning Ordinance comes down from the State, the Town can make it more strict, not less strict. </w:t>
      </w:r>
      <w:r w:rsidR="00D000EE">
        <w:rPr>
          <w:rFonts w:ascii="Arial" w:hAnsi="Arial" w:cs="Arial"/>
          <w:sz w:val="20"/>
          <w:szCs w:val="20"/>
        </w:rPr>
        <w:t>Gail Philippi asked why no one from the three roads had been to a Select Board Meeting recently. Selectman Steeves repeated the vote last week is to not discuss further.</w:t>
      </w:r>
    </w:p>
    <w:p w14:paraId="67FD3B65" w14:textId="6E638493" w:rsidR="00D000EE" w:rsidRDefault="00D000EE" w:rsidP="00736B03">
      <w:pPr>
        <w:numPr>
          <w:ilvl w:val="1"/>
          <w:numId w:val="3"/>
        </w:numPr>
        <w:rPr>
          <w:rFonts w:ascii="Arial" w:hAnsi="Arial" w:cs="Arial"/>
          <w:sz w:val="20"/>
          <w:szCs w:val="20"/>
        </w:rPr>
      </w:pPr>
      <w:r>
        <w:rPr>
          <w:rFonts w:ascii="Arial" w:hAnsi="Arial" w:cs="Arial"/>
          <w:sz w:val="20"/>
          <w:szCs w:val="20"/>
        </w:rPr>
        <w:t>Selectman Blanchard asked if Select Board is obligated to stay from 6-8 pm. Selectman Steeves said that if it is posted as such, then yes.</w:t>
      </w:r>
    </w:p>
    <w:p w14:paraId="68378F6F" w14:textId="0E28D8DB" w:rsidR="00D000EE" w:rsidRDefault="00D000EE" w:rsidP="00736B03">
      <w:pPr>
        <w:numPr>
          <w:ilvl w:val="1"/>
          <w:numId w:val="3"/>
        </w:numPr>
        <w:rPr>
          <w:rFonts w:ascii="Arial" w:hAnsi="Arial" w:cs="Arial"/>
          <w:sz w:val="20"/>
          <w:szCs w:val="20"/>
        </w:rPr>
      </w:pPr>
      <w:r>
        <w:rPr>
          <w:rFonts w:ascii="Arial" w:hAnsi="Arial" w:cs="Arial"/>
          <w:sz w:val="20"/>
          <w:szCs w:val="20"/>
        </w:rPr>
        <w:t>Selectman Steeves highlighted the events of the meeting</w:t>
      </w:r>
      <w:r w:rsidR="005B230C">
        <w:rPr>
          <w:rFonts w:ascii="Arial" w:hAnsi="Arial" w:cs="Arial"/>
          <w:sz w:val="20"/>
          <w:szCs w:val="20"/>
        </w:rPr>
        <w:t xml:space="preserve"> for a newcomer</w:t>
      </w:r>
      <w:r>
        <w:rPr>
          <w:rFonts w:ascii="Arial" w:hAnsi="Arial" w:cs="Arial"/>
          <w:sz w:val="20"/>
          <w:szCs w:val="20"/>
        </w:rPr>
        <w:t>. Selectman Blanchard asked if it was the Town Attorney or MMA that Selectman Steeves had spoken with. Selectman Steeves said the Town Attorney.</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16FA7ECF" w:rsidR="000520BE" w:rsidRPr="00C20398"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EB45F8">
        <w:rPr>
          <w:rFonts w:ascii="Arial" w:hAnsi="Arial" w:cs="Arial"/>
          <w:b/>
          <w:sz w:val="20"/>
          <w:szCs w:val="20"/>
        </w:rPr>
        <w:t xml:space="preserve"> </w:t>
      </w:r>
      <w:r w:rsidR="00D000EE">
        <w:rPr>
          <w:rFonts w:ascii="Arial" w:hAnsi="Arial" w:cs="Arial"/>
          <w:b/>
          <w:sz w:val="20"/>
          <w:szCs w:val="20"/>
        </w:rPr>
        <w:t>6:43</w:t>
      </w:r>
      <w:r w:rsidR="00EE7AF4">
        <w:rPr>
          <w:rFonts w:ascii="Arial" w:hAnsi="Arial" w:cs="Arial"/>
          <w:b/>
          <w:sz w:val="20"/>
          <w:szCs w:val="20"/>
        </w:rPr>
        <w:t xml:space="preserve"> </w:t>
      </w:r>
      <w:r w:rsidR="00C801B9">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23CB0279" w:rsidR="004235E1" w:rsidRDefault="00807AD4" w:rsidP="00BA26D1">
      <w:pPr>
        <w:rPr>
          <w:rFonts w:ascii="Arial" w:hAnsi="Arial" w:cs="Arial"/>
          <w:b/>
          <w:sz w:val="20"/>
          <w:szCs w:val="20"/>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sectPr w:rsidR="004235E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20D4" w14:textId="77777777" w:rsidR="000943C9" w:rsidRDefault="000943C9" w:rsidP="004E0EDF">
      <w:r>
        <w:separator/>
      </w:r>
    </w:p>
  </w:endnote>
  <w:endnote w:type="continuationSeparator" w:id="0">
    <w:p w14:paraId="051B146E" w14:textId="77777777" w:rsidR="000943C9" w:rsidRDefault="000943C9"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3230" w14:textId="77777777" w:rsidR="000943C9" w:rsidRDefault="000943C9" w:rsidP="004E0EDF">
      <w:r>
        <w:separator/>
      </w:r>
    </w:p>
  </w:footnote>
  <w:footnote w:type="continuationSeparator" w:id="0">
    <w:p w14:paraId="5084F4A7" w14:textId="77777777" w:rsidR="000943C9" w:rsidRDefault="000943C9"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0943C9"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20583.5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0943C9"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55.6pt;height:38.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02DFA"/>
    <w:multiLevelType w:val="hybridMultilevel"/>
    <w:tmpl w:val="BCCC52D6"/>
    <w:lvl w:ilvl="0" w:tplc="892E4F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3AC"/>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13B9"/>
    <w:rsid w:val="000334FF"/>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5686"/>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5E7A"/>
    <w:rsid w:val="00086339"/>
    <w:rsid w:val="00086CEB"/>
    <w:rsid w:val="00087FB7"/>
    <w:rsid w:val="000902BE"/>
    <w:rsid w:val="0009052B"/>
    <w:rsid w:val="00092D5F"/>
    <w:rsid w:val="00093C33"/>
    <w:rsid w:val="000943C9"/>
    <w:rsid w:val="0009623A"/>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505"/>
    <w:rsid w:val="000B79C1"/>
    <w:rsid w:val="000C01F9"/>
    <w:rsid w:val="000C0DEA"/>
    <w:rsid w:val="000C296F"/>
    <w:rsid w:val="000C3882"/>
    <w:rsid w:val="000C3A60"/>
    <w:rsid w:val="000C46BF"/>
    <w:rsid w:val="000C575B"/>
    <w:rsid w:val="000D0798"/>
    <w:rsid w:val="000D12DF"/>
    <w:rsid w:val="000D23CE"/>
    <w:rsid w:val="000D4731"/>
    <w:rsid w:val="000D587E"/>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3B5F"/>
    <w:rsid w:val="000F4A9A"/>
    <w:rsid w:val="000F5066"/>
    <w:rsid w:val="000F55FB"/>
    <w:rsid w:val="000F5E93"/>
    <w:rsid w:val="000F7509"/>
    <w:rsid w:val="000F7523"/>
    <w:rsid w:val="001012D9"/>
    <w:rsid w:val="00101CAD"/>
    <w:rsid w:val="00102DA1"/>
    <w:rsid w:val="00105D82"/>
    <w:rsid w:val="00106934"/>
    <w:rsid w:val="00106D00"/>
    <w:rsid w:val="00106DED"/>
    <w:rsid w:val="0010762E"/>
    <w:rsid w:val="00107A38"/>
    <w:rsid w:val="00112FAC"/>
    <w:rsid w:val="00112FC7"/>
    <w:rsid w:val="00114AAC"/>
    <w:rsid w:val="0011593E"/>
    <w:rsid w:val="00117180"/>
    <w:rsid w:val="00120E97"/>
    <w:rsid w:val="00122B44"/>
    <w:rsid w:val="00124F56"/>
    <w:rsid w:val="0012528F"/>
    <w:rsid w:val="001253BB"/>
    <w:rsid w:val="00125670"/>
    <w:rsid w:val="00130388"/>
    <w:rsid w:val="00130ADA"/>
    <w:rsid w:val="00130DE7"/>
    <w:rsid w:val="00132F1F"/>
    <w:rsid w:val="001333A4"/>
    <w:rsid w:val="001335EB"/>
    <w:rsid w:val="001350D1"/>
    <w:rsid w:val="0013579E"/>
    <w:rsid w:val="00136219"/>
    <w:rsid w:val="001369EE"/>
    <w:rsid w:val="001421A9"/>
    <w:rsid w:val="001432CF"/>
    <w:rsid w:val="00143511"/>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89C"/>
    <w:rsid w:val="00182E52"/>
    <w:rsid w:val="00185BC2"/>
    <w:rsid w:val="001870FF"/>
    <w:rsid w:val="00187775"/>
    <w:rsid w:val="001909A3"/>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219E5"/>
    <w:rsid w:val="00222B36"/>
    <w:rsid w:val="00222E49"/>
    <w:rsid w:val="00223773"/>
    <w:rsid w:val="00224828"/>
    <w:rsid w:val="00225173"/>
    <w:rsid w:val="00225222"/>
    <w:rsid w:val="0022762E"/>
    <w:rsid w:val="00231C58"/>
    <w:rsid w:val="0023321F"/>
    <w:rsid w:val="0023435D"/>
    <w:rsid w:val="00234622"/>
    <w:rsid w:val="00234D8F"/>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80536"/>
    <w:rsid w:val="0028532D"/>
    <w:rsid w:val="00285EFC"/>
    <w:rsid w:val="00286ABE"/>
    <w:rsid w:val="002873DF"/>
    <w:rsid w:val="0028773D"/>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7C5"/>
    <w:rsid w:val="002B4948"/>
    <w:rsid w:val="002B4B36"/>
    <w:rsid w:val="002B5FB0"/>
    <w:rsid w:val="002B6370"/>
    <w:rsid w:val="002B6FE0"/>
    <w:rsid w:val="002C088B"/>
    <w:rsid w:val="002C4689"/>
    <w:rsid w:val="002C4A45"/>
    <w:rsid w:val="002C7C84"/>
    <w:rsid w:val="002D0D2A"/>
    <w:rsid w:val="002D2A19"/>
    <w:rsid w:val="002D3D05"/>
    <w:rsid w:val="002D4067"/>
    <w:rsid w:val="002D55D5"/>
    <w:rsid w:val="002D68A6"/>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7318"/>
    <w:rsid w:val="002F7583"/>
    <w:rsid w:val="002F789B"/>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2D4"/>
    <w:rsid w:val="00320894"/>
    <w:rsid w:val="00321355"/>
    <w:rsid w:val="0032313E"/>
    <w:rsid w:val="003235A9"/>
    <w:rsid w:val="00325765"/>
    <w:rsid w:val="0032641E"/>
    <w:rsid w:val="00326681"/>
    <w:rsid w:val="0033120D"/>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3E3"/>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35E1"/>
    <w:rsid w:val="004252F4"/>
    <w:rsid w:val="00425DD0"/>
    <w:rsid w:val="004269B1"/>
    <w:rsid w:val="0043079B"/>
    <w:rsid w:val="00430E89"/>
    <w:rsid w:val="00432673"/>
    <w:rsid w:val="0043296D"/>
    <w:rsid w:val="00434379"/>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6B2"/>
    <w:rsid w:val="004678D2"/>
    <w:rsid w:val="00471502"/>
    <w:rsid w:val="004726B5"/>
    <w:rsid w:val="00473225"/>
    <w:rsid w:val="00475449"/>
    <w:rsid w:val="0047663E"/>
    <w:rsid w:val="00477105"/>
    <w:rsid w:val="0047799C"/>
    <w:rsid w:val="00480949"/>
    <w:rsid w:val="004813D5"/>
    <w:rsid w:val="00483135"/>
    <w:rsid w:val="00483EDB"/>
    <w:rsid w:val="00484C01"/>
    <w:rsid w:val="00485E7E"/>
    <w:rsid w:val="00486022"/>
    <w:rsid w:val="0048664A"/>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D01C5"/>
    <w:rsid w:val="004D103D"/>
    <w:rsid w:val="004D1A1B"/>
    <w:rsid w:val="004D1B3E"/>
    <w:rsid w:val="004D1DEC"/>
    <w:rsid w:val="004D26CD"/>
    <w:rsid w:val="004D49E6"/>
    <w:rsid w:val="004D4DAE"/>
    <w:rsid w:val="004D63CD"/>
    <w:rsid w:val="004D6BCF"/>
    <w:rsid w:val="004D75BA"/>
    <w:rsid w:val="004E06BB"/>
    <w:rsid w:val="004E0735"/>
    <w:rsid w:val="004E0EDF"/>
    <w:rsid w:val="004E166D"/>
    <w:rsid w:val="004E1C10"/>
    <w:rsid w:val="004E2B92"/>
    <w:rsid w:val="004E3818"/>
    <w:rsid w:val="004E51C0"/>
    <w:rsid w:val="004E58EF"/>
    <w:rsid w:val="004E5A09"/>
    <w:rsid w:val="004E5ACF"/>
    <w:rsid w:val="004E6957"/>
    <w:rsid w:val="004E7564"/>
    <w:rsid w:val="004F21AA"/>
    <w:rsid w:val="004F31DD"/>
    <w:rsid w:val="004F38DB"/>
    <w:rsid w:val="004F4F6B"/>
    <w:rsid w:val="004F5675"/>
    <w:rsid w:val="005005B9"/>
    <w:rsid w:val="005014C0"/>
    <w:rsid w:val="00501F8E"/>
    <w:rsid w:val="00504043"/>
    <w:rsid w:val="005041BA"/>
    <w:rsid w:val="00504832"/>
    <w:rsid w:val="005050A6"/>
    <w:rsid w:val="00506304"/>
    <w:rsid w:val="0050663E"/>
    <w:rsid w:val="005079F9"/>
    <w:rsid w:val="00511088"/>
    <w:rsid w:val="00511386"/>
    <w:rsid w:val="005117A2"/>
    <w:rsid w:val="00513E5A"/>
    <w:rsid w:val="00514696"/>
    <w:rsid w:val="005169A0"/>
    <w:rsid w:val="00516DF1"/>
    <w:rsid w:val="00517682"/>
    <w:rsid w:val="0052173D"/>
    <w:rsid w:val="00522B28"/>
    <w:rsid w:val="00522EB1"/>
    <w:rsid w:val="00522FE7"/>
    <w:rsid w:val="005231CE"/>
    <w:rsid w:val="00523983"/>
    <w:rsid w:val="00524E57"/>
    <w:rsid w:val="005262B5"/>
    <w:rsid w:val="005301AA"/>
    <w:rsid w:val="005302B5"/>
    <w:rsid w:val="0053134A"/>
    <w:rsid w:val="0053186C"/>
    <w:rsid w:val="0053232E"/>
    <w:rsid w:val="00533613"/>
    <w:rsid w:val="00533B13"/>
    <w:rsid w:val="00533D16"/>
    <w:rsid w:val="00534981"/>
    <w:rsid w:val="00535C8C"/>
    <w:rsid w:val="00540265"/>
    <w:rsid w:val="00540806"/>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1D89"/>
    <w:rsid w:val="00572659"/>
    <w:rsid w:val="00572B0A"/>
    <w:rsid w:val="00573E2F"/>
    <w:rsid w:val="005743F6"/>
    <w:rsid w:val="00575183"/>
    <w:rsid w:val="0057550B"/>
    <w:rsid w:val="0057560D"/>
    <w:rsid w:val="00576D6B"/>
    <w:rsid w:val="00577404"/>
    <w:rsid w:val="00577C90"/>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230C"/>
    <w:rsid w:val="005B4B5B"/>
    <w:rsid w:val="005B6997"/>
    <w:rsid w:val="005B733A"/>
    <w:rsid w:val="005B7BF1"/>
    <w:rsid w:val="005C03DA"/>
    <w:rsid w:val="005C05E1"/>
    <w:rsid w:val="005C2797"/>
    <w:rsid w:val="005C2D0B"/>
    <w:rsid w:val="005C505B"/>
    <w:rsid w:val="005C7DCA"/>
    <w:rsid w:val="005D01C1"/>
    <w:rsid w:val="005D11A7"/>
    <w:rsid w:val="005D2B39"/>
    <w:rsid w:val="005D3465"/>
    <w:rsid w:val="005D5F45"/>
    <w:rsid w:val="005D6319"/>
    <w:rsid w:val="005D63EF"/>
    <w:rsid w:val="005D65EF"/>
    <w:rsid w:val="005E0053"/>
    <w:rsid w:val="005E0F65"/>
    <w:rsid w:val="005E25DB"/>
    <w:rsid w:val="005E25F4"/>
    <w:rsid w:val="005E4880"/>
    <w:rsid w:val="005E5138"/>
    <w:rsid w:val="005E5222"/>
    <w:rsid w:val="005E5509"/>
    <w:rsid w:val="005E5F60"/>
    <w:rsid w:val="005E78CD"/>
    <w:rsid w:val="005F1C2F"/>
    <w:rsid w:val="005F3961"/>
    <w:rsid w:val="005F4440"/>
    <w:rsid w:val="005F5EF7"/>
    <w:rsid w:val="00600A0F"/>
    <w:rsid w:val="0060185D"/>
    <w:rsid w:val="00602267"/>
    <w:rsid w:val="006027DA"/>
    <w:rsid w:val="006038FE"/>
    <w:rsid w:val="00604947"/>
    <w:rsid w:val="00605768"/>
    <w:rsid w:val="00606344"/>
    <w:rsid w:val="00610089"/>
    <w:rsid w:val="006124F6"/>
    <w:rsid w:val="00613D32"/>
    <w:rsid w:val="006142B1"/>
    <w:rsid w:val="00614845"/>
    <w:rsid w:val="00617D94"/>
    <w:rsid w:val="00617FF2"/>
    <w:rsid w:val="00620095"/>
    <w:rsid w:val="00620A01"/>
    <w:rsid w:val="0062108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7D"/>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4FD"/>
    <w:rsid w:val="007112FE"/>
    <w:rsid w:val="00711F85"/>
    <w:rsid w:val="007135E3"/>
    <w:rsid w:val="007150F8"/>
    <w:rsid w:val="0071553C"/>
    <w:rsid w:val="007158C0"/>
    <w:rsid w:val="00716641"/>
    <w:rsid w:val="007166E3"/>
    <w:rsid w:val="00720DBF"/>
    <w:rsid w:val="00720F14"/>
    <w:rsid w:val="00721199"/>
    <w:rsid w:val="007211E4"/>
    <w:rsid w:val="00724869"/>
    <w:rsid w:val="00725774"/>
    <w:rsid w:val="00725B1D"/>
    <w:rsid w:val="00725C06"/>
    <w:rsid w:val="00725CCE"/>
    <w:rsid w:val="0072629C"/>
    <w:rsid w:val="0072713F"/>
    <w:rsid w:val="007310AE"/>
    <w:rsid w:val="00731173"/>
    <w:rsid w:val="00731343"/>
    <w:rsid w:val="00732052"/>
    <w:rsid w:val="00732CE4"/>
    <w:rsid w:val="00733672"/>
    <w:rsid w:val="00733C3D"/>
    <w:rsid w:val="00735427"/>
    <w:rsid w:val="00735922"/>
    <w:rsid w:val="00736A0C"/>
    <w:rsid w:val="00736B03"/>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B72A5"/>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293"/>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17A4F"/>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C85"/>
    <w:rsid w:val="00964EAD"/>
    <w:rsid w:val="009656FB"/>
    <w:rsid w:val="009657CC"/>
    <w:rsid w:val="009661DD"/>
    <w:rsid w:val="00966FD5"/>
    <w:rsid w:val="009679D7"/>
    <w:rsid w:val="0097227F"/>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97EAD"/>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5533"/>
    <w:rsid w:val="009D5994"/>
    <w:rsid w:val="009D76DC"/>
    <w:rsid w:val="009D78C4"/>
    <w:rsid w:val="009D7E73"/>
    <w:rsid w:val="009D7FAB"/>
    <w:rsid w:val="009E0A01"/>
    <w:rsid w:val="009E2E63"/>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0F24"/>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D"/>
    <w:rsid w:val="00A61111"/>
    <w:rsid w:val="00A61F11"/>
    <w:rsid w:val="00A66976"/>
    <w:rsid w:val="00A71409"/>
    <w:rsid w:val="00A72E7A"/>
    <w:rsid w:val="00A75E4A"/>
    <w:rsid w:val="00A768B5"/>
    <w:rsid w:val="00A8190B"/>
    <w:rsid w:val="00A82D25"/>
    <w:rsid w:val="00A830BF"/>
    <w:rsid w:val="00A833FD"/>
    <w:rsid w:val="00A84C5A"/>
    <w:rsid w:val="00A85DA3"/>
    <w:rsid w:val="00A877EA"/>
    <w:rsid w:val="00A87D2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4A5"/>
    <w:rsid w:val="00B15876"/>
    <w:rsid w:val="00B161AE"/>
    <w:rsid w:val="00B1767D"/>
    <w:rsid w:val="00B179C4"/>
    <w:rsid w:val="00B2400F"/>
    <w:rsid w:val="00B249E8"/>
    <w:rsid w:val="00B259BD"/>
    <w:rsid w:val="00B26887"/>
    <w:rsid w:val="00B26EC2"/>
    <w:rsid w:val="00B3018F"/>
    <w:rsid w:val="00B302AB"/>
    <w:rsid w:val="00B30740"/>
    <w:rsid w:val="00B30909"/>
    <w:rsid w:val="00B3134E"/>
    <w:rsid w:val="00B3151E"/>
    <w:rsid w:val="00B3220A"/>
    <w:rsid w:val="00B33452"/>
    <w:rsid w:val="00B33716"/>
    <w:rsid w:val="00B34683"/>
    <w:rsid w:val="00B34F16"/>
    <w:rsid w:val="00B351D6"/>
    <w:rsid w:val="00B35574"/>
    <w:rsid w:val="00B35949"/>
    <w:rsid w:val="00B366EC"/>
    <w:rsid w:val="00B37236"/>
    <w:rsid w:val="00B37AEB"/>
    <w:rsid w:val="00B41F0E"/>
    <w:rsid w:val="00B4247D"/>
    <w:rsid w:val="00B43CA6"/>
    <w:rsid w:val="00B448D7"/>
    <w:rsid w:val="00B46245"/>
    <w:rsid w:val="00B50776"/>
    <w:rsid w:val="00B50F2A"/>
    <w:rsid w:val="00B51E6B"/>
    <w:rsid w:val="00B52AA8"/>
    <w:rsid w:val="00B53765"/>
    <w:rsid w:val="00B54000"/>
    <w:rsid w:val="00B54180"/>
    <w:rsid w:val="00B54CF5"/>
    <w:rsid w:val="00B552C4"/>
    <w:rsid w:val="00B56333"/>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C4DB8"/>
    <w:rsid w:val="00BD0045"/>
    <w:rsid w:val="00BD0D95"/>
    <w:rsid w:val="00BD3770"/>
    <w:rsid w:val="00BD3AD7"/>
    <w:rsid w:val="00BD3F10"/>
    <w:rsid w:val="00BD756D"/>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5B90"/>
    <w:rsid w:val="00C16DB4"/>
    <w:rsid w:val="00C20398"/>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6FA0"/>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4C56"/>
    <w:rsid w:val="00CB7C67"/>
    <w:rsid w:val="00CB7D35"/>
    <w:rsid w:val="00CC0A47"/>
    <w:rsid w:val="00CC0C81"/>
    <w:rsid w:val="00CC2F87"/>
    <w:rsid w:val="00CC336E"/>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0EE"/>
    <w:rsid w:val="00D003CB"/>
    <w:rsid w:val="00D067B3"/>
    <w:rsid w:val="00D067C9"/>
    <w:rsid w:val="00D07541"/>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57C34"/>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43E"/>
    <w:rsid w:val="00D75644"/>
    <w:rsid w:val="00D756A9"/>
    <w:rsid w:val="00D76972"/>
    <w:rsid w:val="00D77719"/>
    <w:rsid w:val="00D804E6"/>
    <w:rsid w:val="00D8084A"/>
    <w:rsid w:val="00D8173A"/>
    <w:rsid w:val="00D8180B"/>
    <w:rsid w:val="00D826F5"/>
    <w:rsid w:val="00D832E0"/>
    <w:rsid w:val="00D84550"/>
    <w:rsid w:val="00D85CC0"/>
    <w:rsid w:val="00D87468"/>
    <w:rsid w:val="00D87EBB"/>
    <w:rsid w:val="00D924FA"/>
    <w:rsid w:val="00D92A63"/>
    <w:rsid w:val="00D9414A"/>
    <w:rsid w:val="00D94971"/>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8D1"/>
    <w:rsid w:val="00E24CFE"/>
    <w:rsid w:val="00E25C1C"/>
    <w:rsid w:val="00E27480"/>
    <w:rsid w:val="00E31918"/>
    <w:rsid w:val="00E33FCE"/>
    <w:rsid w:val="00E3503F"/>
    <w:rsid w:val="00E35BB2"/>
    <w:rsid w:val="00E36037"/>
    <w:rsid w:val="00E368F5"/>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26E1"/>
    <w:rsid w:val="00E644A8"/>
    <w:rsid w:val="00E65027"/>
    <w:rsid w:val="00E65791"/>
    <w:rsid w:val="00E66C9D"/>
    <w:rsid w:val="00E6715B"/>
    <w:rsid w:val="00E72751"/>
    <w:rsid w:val="00E7290D"/>
    <w:rsid w:val="00E72A6F"/>
    <w:rsid w:val="00E73360"/>
    <w:rsid w:val="00E75096"/>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0DBB"/>
    <w:rsid w:val="00EA133F"/>
    <w:rsid w:val="00EA1633"/>
    <w:rsid w:val="00EA34A8"/>
    <w:rsid w:val="00EA378D"/>
    <w:rsid w:val="00EA6490"/>
    <w:rsid w:val="00EA711B"/>
    <w:rsid w:val="00EA771C"/>
    <w:rsid w:val="00EA7874"/>
    <w:rsid w:val="00EB0062"/>
    <w:rsid w:val="00EB0F03"/>
    <w:rsid w:val="00EB1E43"/>
    <w:rsid w:val="00EB32A8"/>
    <w:rsid w:val="00EB3E72"/>
    <w:rsid w:val="00EB45F8"/>
    <w:rsid w:val="00EB6011"/>
    <w:rsid w:val="00EB7599"/>
    <w:rsid w:val="00EB79B8"/>
    <w:rsid w:val="00EC6188"/>
    <w:rsid w:val="00EC6259"/>
    <w:rsid w:val="00EC6950"/>
    <w:rsid w:val="00ED2FE6"/>
    <w:rsid w:val="00ED3760"/>
    <w:rsid w:val="00ED3D27"/>
    <w:rsid w:val="00ED411B"/>
    <w:rsid w:val="00ED426C"/>
    <w:rsid w:val="00ED736E"/>
    <w:rsid w:val="00ED74CC"/>
    <w:rsid w:val="00ED7F3D"/>
    <w:rsid w:val="00EE08DB"/>
    <w:rsid w:val="00EE0F80"/>
    <w:rsid w:val="00EE1118"/>
    <w:rsid w:val="00EE2A6E"/>
    <w:rsid w:val="00EE33DF"/>
    <w:rsid w:val="00EE457E"/>
    <w:rsid w:val="00EE47E5"/>
    <w:rsid w:val="00EE4DFE"/>
    <w:rsid w:val="00EE59D1"/>
    <w:rsid w:val="00EE60CD"/>
    <w:rsid w:val="00EE619D"/>
    <w:rsid w:val="00EE6B6E"/>
    <w:rsid w:val="00EE7A03"/>
    <w:rsid w:val="00EE7AF4"/>
    <w:rsid w:val="00EF2FE9"/>
    <w:rsid w:val="00EF3039"/>
    <w:rsid w:val="00EF3D01"/>
    <w:rsid w:val="00EF443A"/>
    <w:rsid w:val="00EF4943"/>
    <w:rsid w:val="00EF663A"/>
    <w:rsid w:val="00EF6A38"/>
    <w:rsid w:val="00F055A7"/>
    <w:rsid w:val="00F06744"/>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895"/>
    <w:rsid w:val="00F32DCE"/>
    <w:rsid w:val="00F32E0F"/>
    <w:rsid w:val="00F32F13"/>
    <w:rsid w:val="00F3338C"/>
    <w:rsid w:val="00F34BC6"/>
    <w:rsid w:val="00F359FE"/>
    <w:rsid w:val="00F36037"/>
    <w:rsid w:val="00F404C0"/>
    <w:rsid w:val="00F40619"/>
    <w:rsid w:val="00F441BE"/>
    <w:rsid w:val="00F44841"/>
    <w:rsid w:val="00F44A69"/>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D7A"/>
    <w:rsid w:val="00F93E83"/>
    <w:rsid w:val="00F946B6"/>
    <w:rsid w:val="00F94D0B"/>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2AFD"/>
    <w:rsid w:val="00FC36E4"/>
    <w:rsid w:val="00FC4779"/>
    <w:rsid w:val="00FC495E"/>
    <w:rsid w:val="00FC53D0"/>
    <w:rsid w:val="00FC5CFB"/>
    <w:rsid w:val="00FD2451"/>
    <w:rsid w:val="00FD28A5"/>
    <w:rsid w:val="00FD4CA4"/>
    <w:rsid w:val="00FD4F70"/>
    <w:rsid w:val="00FD6AA4"/>
    <w:rsid w:val="00FE1CB9"/>
    <w:rsid w:val="00FE24A2"/>
    <w:rsid w:val="00FE2A23"/>
    <w:rsid w:val="00FE45FB"/>
    <w:rsid w:val="00FE4E1F"/>
    <w:rsid w:val="00FE7D4F"/>
    <w:rsid w:val="00FF19C3"/>
    <w:rsid w:val="00FF3DE5"/>
    <w:rsid w:val="00FF42DC"/>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character" w:styleId="UnresolvedMention">
    <w:name w:val="Unresolved Mention"/>
    <w:basedOn w:val="DefaultParagraphFont"/>
    <w:uiPriority w:val="99"/>
    <w:semiHidden/>
    <w:unhideWhenUsed/>
    <w:rsid w:val="004F5675"/>
    <w:rPr>
      <w:color w:val="605E5C"/>
      <w:shd w:val="clear" w:color="auto" w:fill="E1DFDD"/>
    </w:rPr>
  </w:style>
  <w:style w:type="paragraph" w:styleId="NoSpacing">
    <w:name w:val="No Spacing"/>
    <w:uiPriority w:val="1"/>
    <w:qFormat/>
    <w:rsid w:val="004235E1"/>
    <w:pPr>
      <w:spacing w:after="0"/>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062296">
      <w:bodyDiv w:val="1"/>
      <w:marLeft w:val="0"/>
      <w:marRight w:val="0"/>
      <w:marTop w:val="0"/>
      <w:marBottom w:val="0"/>
      <w:divBdr>
        <w:top w:val="none" w:sz="0" w:space="0" w:color="auto"/>
        <w:left w:val="none" w:sz="0" w:space="0" w:color="auto"/>
        <w:bottom w:val="none" w:sz="0" w:space="0" w:color="auto"/>
        <w:right w:val="none" w:sz="0" w:space="0" w:color="auto"/>
      </w:divBdr>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6061</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Beth Cohen</cp:lastModifiedBy>
  <cp:revision>9</cp:revision>
  <cp:lastPrinted>2021-08-30T21:50:00Z</cp:lastPrinted>
  <dcterms:created xsi:type="dcterms:W3CDTF">2021-08-24T16:33:00Z</dcterms:created>
  <dcterms:modified xsi:type="dcterms:W3CDTF">2021-08-31T00:24:00Z</dcterms:modified>
</cp:coreProperties>
</file>