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783E" w:rsidR="00DC20A4" w:rsidP="00C1783E" w:rsidRDefault="008C4E44" w14:paraId="7E81701A" w14:textId="3476C058">
      <w:pPr>
        <w:spacing w:after="0"/>
        <w:jc w:val="center"/>
        <w:rPr>
          <w:rFonts w:ascii="Arial Black" w:hAnsi="Arial Black"/>
          <w:sz w:val="28"/>
          <w:szCs w:val="28"/>
        </w:rPr>
      </w:pPr>
      <w:r w:rsidRPr="00C1783E">
        <w:rPr>
          <w:rFonts w:ascii="Arial Black" w:hAnsi="Arial Black"/>
          <w:sz w:val="28"/>
          <w:szCs w:val="28"/>
        </w:rPr>
        <w:t xml:space="preserve">SPECIAL </w:t>
      </w:r>
      <w:r w:rsidRPr="00C1783E" w:rsidR="00DC20A4">
        <w:rPr>
          <w:rFonts w:ascii="Arial Black" w:hAnsi="Arial Black"/>
          <w:sz w:val="28"/>
          <w:szCs w:val="28"/>
        </w:rPr>
        <w:t>TOWN WARRANT</w:t>
      </w:r>
    </w:p>
    <w:p w:rsidRPr="00C1783E" w:rsidR="00DC20A4" w:rsidP="00C1783E" w:rsidRDefault="00DC20A4" w14:paraId="4FB04796" w14:textId="06CDA402">
      <w:pPr>
        <w:spacing w:after="0"/>
        <w:jc w:val="center"/>
        <w:rPr>
          <w:rFonts w:ascii="Arial Black" w:hAnsi="Arial Black"/>
          <w:sz w:val="24"/>
          <w:szCs w:val="24"/>
        </w:rPr>
      </w:pPr>
      <w:r w:rsidRPr="00C1783E">
        <w:rPr>
          <w:rFonts w:ascii="Arial Black" w:hAnsi="Arial Black"/>
          <w:sz w:val="24"/>
          <w:szCs w:val="24"/>
        </w:rPr>
        <w:t>State of Maine</w:t>
      </w:r>
    </w:p>
    <w:p w:rsidRPr="00C1783E" w:rsidR="00DC20A4" w:rsidP="00C1783E" w:rsidRDefault="00DC20A4" w14:paraId="1A19879E" w14:textId="4ABDB79A">
      <w:pPr>
        <w:spacing w:after="0"/>
        <w:jc w:val="center"/>
        <w:rPr>
          <w:rFonts w:ascii="Arial Black" w:hAnsi="Arial Black"/>
          <w:sz w:val="24"/>
          <w:szCs w:val="24"/>
        </w:rPr>
      </w:pPr>
      <w:r w:rsidRPr="00C1783E">
        <w:rPr>
          <w:rFonts w:ascii="Arial Black" w:hAnsi="Arial Black"/>
          <w:sz w:val="24"/>
          <w:szCs w:val="24"/>
        </w:rPr>
        <w:t>Town of Liberty</w:t>
      </w:r>
    </w:p>
    <w:p w:rsidRPr="00C1783E" w:rsidR="008C4E44" w:rsidP="00C1783E" w:rsidRDefault="003C2826" w14:paraId="6B395B4C" w14:textId="1006F428">
      <w:pPr>
        <w:spacing w:after="0"/>
        <w:jc w:val="center"/>
        <w:rPr>
          <w:rFonts w:ascii="Arial Black" w:hAnsi="Arial Black"/>
          <w:sz w:val="24"/>
          <w:szCs w:val="24"/>
        </w:rPr>
      </w:pPr>
      <w:r w:rsidRPr="2CC7CFC0" w:rsidR="003C2826">
        <w:rPr>
          <w:rFonts w:ascii="Arial Black" w:hAnsi="Arial Black"/>
          <w:sz w:val="24"/>
          <w:szCs w:val="24"/>
        </w:rPr>
        <w:t>Thursday July 28, 2022</w:t>
      </w:r>
    </w:p>
    <w:p w:rsidR="2CC7CFC0" w:rsidP="2CC7CFC0" w:rsidRDefault="2CC7CFC0" w14:paraId="48B160E0" w14:textId="41D940B0">
      <w:pPr>
        <w:pStyle w:val="Normal"/>
        <w:spacing w:after="0"/>
        <w:jc w:val="center"/>
        <w:rPr>
          <w:rFonts w:ascii="Bookman Old Style" w:hAnsi="Bookman Old Style" w:eastAsia="Bookman Old Style" w:cs="Bookman Old Style"/>
          <w:b w:val="0"/>
          <w:bCs w:val="0"/>
          <w:i w:val="1"/>
          <w:iCs w:val="1"/>
          <w:color w:val="4472C4" w:themeColor="accent1" w:themeTint="FF" w:themeShade="FF"/>
          <w:sz w:val="24"/>
          <w:szCs w:val="24"/>
        </w:rPr>
      </w:pPr>
    </w:p>
    <w:p w:rsidR="00DC20A4" w:rsidP="00DC20A4" w:rsidRDefault="00DC20A4" w14:paraId="70200467" w14:textId="03C7F847">
      <w:pPr>
        <w:spacing w:after="0"/>
        <w:rPr>
          <w:rFonts w:ascii="Arial" w:hAnsi="Arial" w:cs="Arial"/>
          <w:sz w:val="24"/>
          <w:szCs w:val="24"/>
        </w:rPr>
      </w:pPr>
      <w:r w:rsidRPr="00DC20A4">
        <w:rPr>
          <w:rFonts w:ascii="Arial" w:hAnsi="Arial" w:cs="Arial"/>
          <w:b/>
          <w:bCs/>
          <w:sz w:val="24"/>
          <w:szCs w:val="24"/>
        </w:rPr>
        <w:t xml:space="preserve">To: </w:t>
      </w:r>
      <w:r w:rsidR="00504B03">
        <w:rPr>
          <w:rFonts w:ascii="Arial" w:hAnsi="Arial" w:cs="Arial"/>
          <w:b/>
          <w:bCs/>
          <w:sz w:val="24"/>
          <w:szCs w:val="24"/>
        </w:rPr>
        <w:t>Joe Meadows</w:t>
      </w:r>
      <w:r>
        <w:rPr>
          <w:rFonts w:ascii="Arial" w:hAnsi="Arial" w:cs="Arial"/>
          <w:sz w:val="24"/>
          <w:szCs w:val="24"/>
        </w:rPr>
        <w:t>, Resident of the Town of Liberty, in the County of Waldo, the State of Maine.</w:t>
      </w:r>
    </w:p>
    <w:p w:rsidR="2CC7CFC0" w:rsidP="2CC7CFC0" w:rsidRDefault="2CC7CFC0" w14:paraId="1A3DBCFF" w14:textId="51B9AAE6">
      <w:pPr>
        <w:spacing w:after="0"/>
        <w:rPr>
          <w:rFonts w:ascii="Bookman Old Style" w:hAnsi="Bookman Old Style" w:eastAsia="Bookman Old Style" w:cs="Bookman Old Style"/>
          <w:b w:val="0"/>
          <w:bCs w:val="0"/>
          <w:i w:val="1"/>
          <w:iCs w:val="1"/>
          <w:color w:val="4472C4" w:themeColor="accent1" w:themeTint="FF" w:themeShade="FF"/>
          <w:sz w:val="24"/>
          <w:szCs w:val="24"/>
        </w:rPr>
      </w:pPr>
    </w:p>
    <w:p w:rsidR="00DC20A4" w:rsidP="00DC20A4" w:rsidRDefault="00DC20A4" w14:paraId="516106AB" w14:textId="607A40CE">
      <w:pPr>
        <w:spacing w:after="0"/>
        <w:rPr>
          <w:rFonts w:ascii="Arial" w:hAnsi="Arial" w:cs="Arial"/>
          <w:sz w:val="24"/>
          <w:szCs w:val="24"/>
        </w:rPr>
      </w:pPr>
      <w:r w:rsidRPr="2CC7CFC0" w:rsidR="00DC20A4">
        <w:rPr>
          <w:rFonts w:ascii="Arial" w:hAnsi="Arial" w:cs="Arial"/>
          <w:sz w:val="24"/>
          <w:szCs w:val="24"/>
        </w:rPr>
        <w:t xml:space="preserve">Greetings: In the name of the State of Maine, you are hereby required to notify and warn the inhabitants of the Town of Liberty in said county and state, qualified by law to vote in town affairs, to </w:t>
      </w:r>
      <w:r w:rsidRPr="2CC7CFC0" w:rsidR="00DC20A4">
        <w:rPr>
          <w:rFonts w:ascii="Arial" w:hAnsi="Arial" w:cs="Arial"/>
          <w:b w:val="1"/>
          <w:bCs w:val="1"/>
          <w:sz w:val="24"/>
          <w:szCs w:val="24"/>
        </w:rPr>
        <w:t>meet at the Liberty Community Hall</w:t>
      </w:r>
      <w:r w:rsidRPr="2CC7CFC0" w:rsidR="00DC20A4">
        <w:rPr>
          <w:rFonts w:ascii="Arial" w:hAnsi="Arial" w:cs="Arial"/>
          <w:sz w:val="24"/>
          <w:szCs w:val="24"/>
        </w:rPr>
        <w:t xml:space="preserve"> in said Town on </w:t>
      </w:r>
      <w:r w:rsidRPr="2CC7CFC0" w:rsidR="003C2826">
        <w:rPr>
          <w:rFonts w:ascii="Arial" w:hAnsi="Arial" w:cs="Arial"/>
          <w:b w:val="1"/>
          <w:bCs w:val="1"/>
          <w:sz w:val="24"/>
          <w:szCs w:val="24"/>
        </w:rPr>
        <w:t xml:space="preserve">Thursday July 28, </w:t>
      </w:r>
      <w:r w:rsidRPr="2CC7CFC0" w:rsidR="00181B55">
        <w:rPr>
          <w:rFonts w:ascii="Arial" w:hAnsi="Arial" w:cs="Arial"/>
          <w:b w:val="1"/>
          <w:bCs w:val="1"/>
          <w:sz w:val="24"/>
          <w:szCs w:val="24"/>
        </w:rPr>
        <w:t xml:space="preserve">2022, </w:t>
      </w:r>
      <w:r w:rsidRPr="2CC7CFC0" w:rsidR="00DC20A4">
        <w:rPr>
          <w:rFonts w:ascii="Arial" w:hAnsi="Arial" w:cs="Arial"/>
          <w:b w:val="1"/>
          <w:bCs w:val="1"/>
          <w:sz w:val="24"/>
          <w:szCs w:val="24"/>
        </w:rPr>
        <w:t>at 6</w:t>
      </w:r>
      <w:r w:rsidRPr="2CC7CFC0" w:rsidR="00181B55">
        <w:rPr>
          <w:rFonts w:ascii="Arial" w:hAnsi="Arial" w:cs="Arial"/>
          <w:b w:val="1"/>
          <w:bCs w:val="1"/>
          <w:sz w:val="24"/>
          <w:szCs w:val="24"/>
        </w:rPr>
        <w:t>:30</w:t>
      </w:r>
      <w:r w:rsidRPr="2CC7CFC0" w:rsidR="00DC20A4">
        <w:rPr>
          <w:rFonts w:ascii="Arial" w:hAnsi="Arial" w:cs="Arial"/>
          <w:b w:val="1"/>
          <w:bCs w:val="1"/>
          <w:sz w:val="24"/>
          <w:szCs w:val="24"/>
        </w:rPr>
        <w:t xml:space="preserve"> p.m. </w:t>
      </w:r>
      <w:r w:rsidRPr="2CC7CFC0" w:rsidR="00DC20A4">
        <w:rPr>
          <w:rFonts w:ascii="Arial" w:hAnsi="Arial" w:cs="Arial"/>
          <w:sz w:val="24"/>
          <w:szCs w:val="24"/>
        </w:rPr>
        <w:t>in the afternoon, then and there to act on the following articles to wit:</w:t>
      </w:r>
    </w:p>
    <w:p w:rsidRPr="00C1783E" w:rsidR="00DC20A4" w:rsidP="2CC7CFC0" w:rsidRDefault="00DC20A4" w14:paraId="604CFB08" w14:textId="4DFE044D">
      <w:pPr>
        <w:spacing w:after="0"/>
        <w:rPr>
          <w:rFonts w:ascii="Bookman Old Style" w:hAnsi="Bookman Old Style" w:eastAsia="Bookman Old Style" w:cs="Bookman Old Style"/>
          <w:b w:val="0"/>
          <w:bCs w:val="0"/>
          <w:i w:val="1"/>
          <w:iCs w:val="1"/>
          <w:color w:val="4472C4" w:themeColor="accent1" w:themeTint="FF" w:themeShade="FF"/>
          <w:sz w:val="24"/>
          <w:szCs w:val="24"/>
        </w:rPr>
      </w:pPr>
      <w:r w:rsidRPr="2CC7CFC0" w:rsidR="2CC7CFC0">
        <w:rPr>
          <w:rFonts w:ascii="Bookman Old Style" w:hAnsi="Bookman Old Style" w:eastAsia="Bookman Old Style" w:cs="Bookman Old Style"/>
          <w:b w:val="0"/>
          <w:bCs w:val="0"/>
          <w:i w:val="1"/>
          <w:iCs w:val="1"/>
          <w:color w:val="4472C4" w:themeColor="accent1" w:themeTint="FF" w:themeShade="FF"/>
          <w:sz w:val="24"/>
          <w:szCs w:val="24"/>
        </w:rPr>
        <w:t xml:space="preserve">                    </w:t>
      </w:r>
    </w:p>
    <w:p w:rsidRPr="00C1783E" w:rsidR="00DC20A4" w:rsidP="2CC7CFC0" w:rsidRDefault="00DC20A4" w14:paraId="5B77257A" w14:textId="11234504">
      <w:pPr>
        <w:pStyle w:val="Normal"/>
        <w:spacing w:after="0"/>
        <w:ind w:left="3600" w:firstLine="0"/>
        <w:rPr>
          <w:rFonts w:ascii="Arial" w:hAnsi="Arial" w:cs="Arial"/>
          <w:b w:val="1"/>
          <w:bCs w:val="1"/>
          <w:sz w:val="32"/>
          <w:szCs w:val="32"/>
          <w:u w:val="single"/>
        </w:rPr>
      </w:pPr>
      <w:r w:rsidRPr="2CC7CFC0" w:rsidR="00DC20A4">
        <w:rPr>
          <w:rFonts w:ascii="Arial" w:hAnsi="Arial" w:cs="Arial"/>
          <w:b w:val="1"/>
          <w:bCs w:val="1"/>
          <w:sz w:val="32"/>
          <w:szCs w:val="32"/>
          <w:u w:val="single"/>
        </w:rPr>
        <w:t>ARTICLES</w:t>
      </w:r>
    </w:p>
    <w:p w:rsidR="00E51193" w:rsidP="00E51193" w:rsidRDefault="00E51193" w14:paraId="1A04159F" w14:textId="0439DD5B">
      <w:pPr>
        <w:spacing w:after="0"/>
        <w:rPr>
          <w:rFonts w:ascii="Arial" w:hAnsi="Arial" w:cs="Arial"/>
          <w:b/>
          <w:bCs/>
          <w:sz w:val="24"/>
          <w:szCs w:val="24"/>
          <w:u w:val="single"/>
        </w:rPr>
      </w:pPr>
    </w:p>
    <w:p w:rsidRPr="00C1783E" w:rsidR="00D66715" w:rsidP="00DC20A4" w:rsidRDefault="00E51193" w14:paraId="6B3C9AC2" w14:textId="77777777">
      <w:pPr>
        <w:pStyle w:val="ListParagraph"/>
        <w:numPr>
          <w:ilvl w:val="0"/>
          <w:numId w:val="1"/>
        </w:numPr>
        <w:spacing w:after="0"/>
        <w:rPr>
          <w:rFonts w:ascii="Arial Black" w:hAnsi="Arial Black" w:cs="Arial"/>
        </w:rPr>
      </w:pPr>
      <w:r w:rsidRPr="2CC7CFC0" w:rsidR="00E51193">
        <w:rPr>
          <w:rFonts w:ascii="Arial Black" w:hAnsi="Arial Black" w:cs="Arial"/>
        </w:rPr>
        <w:t>To elect by written ballot a moderator to preside at said meetin</w:t>
      </w:r>
      <w:r w:rsidRPr="2CC7CFC0" w:rsidR="00D66715">
        <w:rPr>
          <w:rFonts w:ascii="Arial Black" w:hAnsi="Arial Black" w:cs="Arial"/>
        </w:rPr>
        <w:t>g.</w:t>
      </w:r>
    </w:p>
    <w:p w:rsidR="2CC7CFC0" w:rsidP="2CC7CFC0" w:rsidRDefault="2CC7CFC0" w14:paraId="29F29DA8" w14:textId="5218E1BD">
      <w:pPr>
        <w:pStyle w:val="Normal"/>
        <w:spacing w:after="0"/>
        <w:ind w:left="0"/>
        <w:rPr>
          <w:rFonts w:ascii="Bookman Old Style" w:hAnsi="Bookman Old Style" w:eastAsia="Bookman Old Style" w:cs="Bookman Old Style"/>
          <w:b w:val="0"/>
          <w:bCs w:val="0"/>
          <w:i w:val="1"/>
          <w:iCs w:val="1"/>
          <w:color w:val="4472C4" w:themeColor="accent1" w:themeTint="FF" w:themeShade="FF"/>
          <w:sz w:val="22"/>
          <w:szCs w:val="22"/>
        </w:rPr>
      </w:pPr>
      <w:r w:rsidRPr="2CC7CFC0" w:rsidR="2CC7CFC0">
        <w:rPr>
          <w:rFonts w:ascii="Bookman Old Style" w:hAnsi="Bookman Old Style" w:eastAsia="Bookman Old Style" w:cs="Bookman Old Style"/>
          <w:b w:val="0"/>
          <w:bCs w:val="0"/>
          <w:i w:val="1"/>
          <w:iCs w:val="1"/>
          <w:color w:val="4472C4" w:themeColor="accent1" w:themeTint="FF" w:themeShade="FF"/>
          <w:sz w:val="22"/>
          <w:szCs w:val="22"/>
        </w:rPr>
        <w:t>Melinda Steeves is nominated by Duane Jewett and seconded by Joe Meadows.</w:t>
      </w:r>
    </w:p>
    <w:p w:rsidR="2CC7CFC0" w:rsidP="2CC7CFC0" w:rsidRDefault="2CC7CFC0" w14:paraId="7BE71315" w14:textId="26B54D5D">
      <w:pPr>
        <w:pStyle w:val="Normal"/>
        <w:spacing w:after="0"/>
        <w:ind w:left="0"/>
        <w:rPr>
          <w:rFonts w:ascii="Bookman Old Style" w:hAnsi="Bookman Old Style" w:eastAsia="Bookman Old Style" w:cs="Bookman Old Style"/>
          <w:b w:val="0"/>
          <w:bCs w:val="0"/>
          <w:i w:val="1"/>
          <w:iCs w:val="1"/>
          <w:color w:val="4472C4" w:themeColor="accent1" w:themeTint="FF" w:themeShade="FF"/>
          <w:sz w:val="22"/>
          <w:szCs w:val="22"/>
        </w:rPr>
      </w:pPr>
      <w:r w:rsidRPr="2CC7CFC0" w:rsidR="2CC7CFC0">
        <w:rPr>
          <w:rFonts w:ascii="Bookman Old Style" w:hAnsi="Bookman Old Style" w:eastAsia="Bookman Old Style" w:cs="Bookman Old Style"/>
          <w:b w:val="0"/>
          <w:bCs w:val="0"/>
          <w:i w:val="1"/>
          <w:iCs w:val="1"/>
          <w:color w:val="4472C4" w:themeColor="accent1" w:themeTint="FF" w:themeShade="FF"/>
          <w:sz w:val="22"/>
          <w:szCs w:val="22"/>
        </w:rPr>
        <w:t>Melinda Steeves voted in by written ballot. Melinda Steeves sworn in.</w:t>
      </w:r>
    </w:p>
    <w:p w:rsidR="2CC7CFC0" w:rsidP="2CC7CFC0" w:rsidRDefault="2CC7CFC0" w14:paraId="1878274C" w14:textId="5846DEED">
      <w:pPr>
        <w:pStyle w:val="Normal"/>
        <w:spacing w:after="0"/>
        <w:ind w:left="0"/>
        <w:rPr>
          <w:rFonts w:ascii="Bookman Old Style" w:hAnsi="Bookman Old Style" w:eastAsia="Bookman Old Style" w:cs="Bookman Old Style"/>
          <w:b w:val="0"/>
          <w:bCs w:val="0"/>
          <w:i w:val="1"/>
          <w:iCs w:val="1"/>
          <w:color w:val="4472C4" w:themeColor="accent1" w:themeTint="FF" w:themeShade="FF"/>
          <w:sz w:val="24"/>
          <w:szCs w:val="24"/>
        </w:rPr>
      </w:pPr>
    </w:p>
    <w:p w:rsidRPr="00C1783E" w:rsidR="00F5798C" w:rsidP="00F5798C" w:rsidRDefault="00F5798C" w14:paraId="70E90CA4" w14:textId="45D789E4">
      <w:pPr>
        <w:pStyle w:val="Body"/>
        <w:numPr>
          <w:ilvl w:val="0"/>
          <w:numId w:val="1"/>
        </w:numPr>
        <w:rPr>
          <w:rFonts w:ascii="Arial Black" w:hAnsi="Arial Black"/>
        </w:rPr>
      </w:pPr>
      <w:r w:rsidRPr="2CC7CFC0" w:rsidR="00F5798C">
        <w:rPr>
          <w:rFonts w:ascii="Arial Black" w:hAnsi="Arial Black"/>
        </w:rPr>
        <w:t xml:space="preserve">Shall the Town of Liberty authorize the Select Board to </w:t>
      </w:r>
      <w:proofErr w:type="gramStart"/>
      <w:r w:rsidRPr="2CC7CFC0" w:rsidR="00F5798C">
        <w:rPr>
          <w:rFonts w:ascii="Arial Black" w:hAnsi="Arial Black"/>
        </w:rPr>
        <w:t>enter into</w:t>
      </w:r>
      <w:proofErr w:type="gramEnd"/>
      <w:r w:rsidRPr="2CC7CFC0" w:rsidR="00F5798C">
        <w:rPr>
          <w:rFonts w:ascii="Arial Black" w:hAnsi="Arial Black"/>
        </w:rPr>
        <w:t xml:space="preserve"> the Waldo Broadband Corporation Interlocal Agreement with other municipalities for the purpose of creating the Waldo Broadband Corporation, and appropriate $11,000 to the Corporation from funds received through grants to the Town for broadband purposes?  (A copy of the proposed agreement is available for review in the Town Clerk’s office during regular business hours and is posted on the Town of Liberty website at </w:t>
      </w:r>
      <w:hyperlink r:id="R85d2f50950894cc1">
        <w:r w:rsidRPr="2CC7CFC0" w:rsidR="00F5798C">
          <w:rPr>
            <w:rStyle w:val="Hyperlink"/>
            <w:rFonts w:ascii="Arial Black" w:hAnsi="Arial Black"/>
          </w:rPr>
          <w:t>www.libertymaine.us</w:t>
        </w:r>
      </w:hyperlink>
      <w:r w:rsidRPr="2CC7CFC0" w:rsidR="00F5798C">
        <w:rPr>
          <w:rFonts w:ascii="Arial Black" w:hAnsi="Arial Black"/>
        </w:rPr>
        <w:t>).</w:t>
      </w:r>
    </w:p>
    <w:p w:rsidRPr="00C1783E" w:rsidR="003E5E5C" w:rsidP="003E5E5C" w:rsidRDefault="003E5E5C" w14:paraId="6E012FE0" w14:textId="2A4F2E90">
      <w:pPr>
        <w:spacing w:after="0"/>
        <w:rPr>
          <w:rFonts w:ascii="Arial" w:hAnsi="Arial" w:cs="Arial"/>
          <w:sz w:val="20"/>
          <w:szCs w:val="20"/>
        </w:rPr>
      </w:pPr>
    </w:p>
    <w:p w:rsidR="2CC7CFC0" w:rsidP="4ED7B836" w:rsidRDefault="2CC7CFC0" w14:paraId="40BEAC7D" w14:textId="175388ED">
      <w:pPr>
        <w:spacing w:after="0"/>
        <w:rPr>
          <w:rFonts w:ascii="Bookman Old Style" w:hAnsi="Bookman Old Style" w:eastAsia="Bookman Old Style" w:cs="Bookman Old Style"/>
          <w:b w:val="0"/>
          <w:bCs w:val="0"/>
          <w:i w:val="1"/>
          <w:iCs w:val="1"/>
          <w:color w:val="4471C4" w:themeColor="accent1" w:themeTint="FF" w:themeShade="FF"/>
          <w:sz w:val="22"/>
          <w:szCs w:val="22"/>
        </w:rPr>
      </w:pPr>
      <w:r w:rsidRPr="4ED7B836" w:rsidR="2CC7CFC0">
        <w:rPr>
          <w:rFonts w:ascii="Bookman Old Style" w:hAnsi="Bookman Old Style" w:eastAsia="Bookman Old Style" w:cs="Bookman Old Style"/>
          <w:b w:val="0"/>
          <w:bCs w:val="0"/>
          <w:i w:val="1"/>
          <w:iCs w:val="1"/>
          <w:color w:val="4471C4"/>
          <w:sz w:val="22"/>
          <w:szCs w:val="22"/>
        </w:rPr>
        <w:t>Joe Meadows motion to accept as read, seconded by Cindy Frost.</w:t>
      </w:r>
    </w:p>
    <w:p w:rsidR="2CC7CFC0" w:rsidP="4ED7B836" w:rsidRDefault="2CC7CFC0" w14:paraId="2B637905" w14:textId="48F80FD6">
      <w:pPr>
        <w:pStyle w:val="Normal"/>
        <w:spacing w:after="0"/>
        <w:rPr>
          <w:rFonts w:ascii="Bookman Old Style" w:hAnsi="Bookman Old Style" w:eastAsia="Bookman Old Style" w:cs="Bookman Old Style"/>
          <w:b w:val="0"/>
          <w:bCs w:val="0"/>
          <w:i w:val="1"/>
          <w:iCs w:val="1"/>
          <w:color w:val="4471C4" w:themeColor="accent1" w:themeTint="FF" w:themeShade="FF"/>
          <w:sz w:val="22"/>
          <w:szCs w:val="22"/>
        </w:rPr>
      </w:pPr>
      <w:r w:rsidRPr="4ED7B836" w:rsidR="2CC7CFC0">
        <w:rPr>
          <w:rFonts w:ascii="Bookman Old Style" w:hAnsi="Bookman Old Style" w:eastAsia="Bookman Old Style" w:cs="Bookman Old Style"/>
          <w:b w:val="0"/>
          <w:bCs w:val="0"/>
          <w:i w:val="1"/>
          <w:iCs w:val="1"/>
          <w:color w:val="4471C4"/>
          <w:sz w:val="22"/>
          <w:szCs w:val="22"/>
        </w:rPr>
        <w:t xml:space="preserve">Henry Hall asks “did we get the money?”, </w:t>
      </w:r>
      <w:r w:rsidRPr="4ED7B836" w:rsidR="2CC7CFC0">
        <w:rPr>
          <w:rFonts w:ascii="Bookman Old Style" w:hAnsi="Bookman Old Style" w:eastAsia="Bookman Old Style" w:cs="Bookman Old Style"/>
          <w:b w:val="0"/>
          <w:bCs w:val="0"/>
          <w:i w:val="1"/>
          <w:iCs w:val="1"/>
          <w:color w:val="9CC2E5" w:themeColor="accent5" w:themeTint="99" w:themeShade="FF"/>
          <w:sz w:val="22"/>
          <w:szCs w:val="22"/>
        </w:rPr>
        <w:t>to</w:t>
      </w:r>
      <w:r w:rsidRPr="4ED7B836" w:rsidR="2CC7CFC0">
        <w:rPr>
          <w:rFonts w:ascii="Bookman Old Style" w:hAnsi="Bookman Old Style" w:eastAsia="Bookman Old Style" w:cs="Bookman Old Style"/>
          <w:b w:val="0"/>
          <w:bCs w:val="0"/>
          <w:i w:val="1"/>
          <w:iCs w:val="1"/>
          <w:color w:val="4471C4"/>
          <w:sz w:val="22"/>
          <w:szCs w:val="22"/>
        </w:rPr>
        <w:t xml:space="preserve"> which Andre Blanchard replie</w:t>
      </w:r>
      <w:r w:rsidRPr="4ED7B836" w:rsidR="05600997">
        <w:rPr>
          <w:rFonts w:ascii="Bookman Old Style" w:hAnsi="Bookman Old Style" w:eastAsia="Bookman Old Style" w:cs="Bookman Old Style"/>
          <w:b w:val="0"/>
          <w:bCs w:val="0"/>
          <w:i w:val="1"/>
          <w:iCs w:val="1"/>
          <w:color w:val="4471C4"/>
          <w:sz w:val="22"/>
          <w:szCs w:val="22"/>
        </w:rPr>
        <w:t xml:space="preserve">d that </w:t>
      </w:r>
      <w:r w:rsidRPr="4ED7B836" w:rsidR="18F2F7E3">
        <w:rPr>
          <w:rFonts w:ascii="Bookman Old Style" w:hAnsi="Bookman Old Style" w:eastAsia="Bookman Old Style" w:cs="Bookman Old Style"/>
          <w:b w:val="0"/>
          <w:bCs w:val="0"/>
          <w:i w:val="1"/>
          <w:iCs w:val="1"/>
          <w:color w:val="4471C4"/>
          <w:sz w:val="22"/>
          <w:szCs w:val="22"/>
        </w:rPr>
        <w:t xml:space="preserve">the money </w:t>
      </w:r>
      <w:r w:rsidRPr="4ED7B836" w:rsidR="05600997">
        <w:rPr>
          <w:rFonts w:ascii="Bookman Old Style" w:hAnsi="Bookman Old Style" w:eastAsia="Bookman Old Style" w:cs="Bookman Old Style"/>
          <w:b w:val="0"/>
          <w:bCs w:val="0"/>
          <w:i w:val="1"/>
          <w:iCs w:val="1"/>
          <w:color w:val="4471C4"/>
          <w:sz w:val="22"/>
          <w:szCs w:val="22"/>
        </w:rPr>
        <w:t xml:space="preserve">came from </w:t>
      </w:r>
      <w:r w:rsidRPr="4ED7B836" w:rsidR="5E404A7F">
        <w:rPr>
          <w:rFonts w:ascii="Bookman Old Style" w:hAnsi="Bookman Old Style" w:eastAsia="Bookman Old Style" w:cs="Bookman Old Style"/>
          <w:b w:val="0"/>
          <w:bCs w:val="0"/>
          <w:i w:val="1"/>
          <w:iCs w:val="1"/>
          <w:color w:val="4471C4"/>
          <w:sz w:val="22"/>
          <w:szCs w:val="22"/>
        </w:rPr>
        <w:t>the American Rescue Plan Act funding we received.</w:t>
      </w:r>
    </w:p>
    <w:p w:rsidR="2CC7CFC0" w:rsidP="4ED7B836" w:rsidRDefault="2CC7CFC0" w14:paraId="507C0A00" w14:textId="6F07BA69">
      <w:pPr>
        <w:pStyle w:val="Normal"/>
        <w:spacing w:after="0"/>
        <w:rPr>
          <w:rFonts w:ascii="Bookman Old Style" w:hAnsi="Bookman Old Style" w:eastAsia="Bookman Old Style" w:cs="Bookman Old Style"/>
          <w:b w:val="0"/>
          <w:bCs w:val="0"/>
          <w:i w:val="1"/>
          <w:iCs w:val="1"/>
          <w:color w:val="4471C4"/>
          <w:sz w:val="22"/>
          <w:szCs w:val="22"/>
        </w:rPr>
      </w:pPr>
      <w:r w:rsidRPr="4ED7B836" w:rsidR="2CC7CFC0">
        <w:rPr>
          <w:rFonts w:ascii="Bookman Old Style" w:hAnsi="Bookman Old Style" w:eastAsia="Bookman Old Style" w:cs="Bookman Old Style"/>
          <w:b w:val="0"/>
          <w:bCs w:val="0"/>
          <w:i w:val="1"/>
          <w:iCs w:val="1"/>
          <w:color w:val="4471C4"/>
          <w:sz w:val="22"/>
          <w:szCs w:val="22"/>
        </w:rPr>
        <w:t xml:space="preserve">Elise Brown </w:t>
      </w:r>
      <w:r w:rsidRPr="4ED7B836" w:rsidR="78BA65EC">
        <w:rPr>
          <w:rFonts w:ascii="Bookman Old Style" w:hAnsi="Bookman Old Style" w:eastAsia="Bookman Old Style" w:cs="Bookman Old Style"/>
          <w:b w:val="0"/>
          <w:bCs w:val="0"/>
          <w:i w:val="1"/>
          <w:iCs w:val="1"/>
          <w:color w:val="4471C4"/>
          <w:sz w:val="22"/>
          <w:szCs w:val="22"/>
        </w:rPr>
        <w:t>moves</w:t>
      </w:r>
      <w:r w:rsidRPr="4ED7B836" w:rsidR="5C59150D">
        <w:rPr>
          <w:rFonts w:ascii="Bookman Old Style" w:hAnsi="Bookman Old Style" w:eastAsia="Bookman Old Style" w:cs="Bookman Old Style"/>
          <w:b w:val="0"/>
          <w:bCs w:val="0"/>
          <w:i w:val="1"/>
          <w:iCs w:val="1"/>
          <w:color w:val="4471C4"/>
          <w:sz w:val="22"/>
          <w:szCs w:val="22"/>
        </w:rPr>
        <w:t xml:space="preserve"> for discussion to end</w:t>
      </w:r>
      <w:r w:rsidRPr="4ED7B836" w:rsidR="7EE7D5CC">
        <w:rPr>
          <w:rFonts w:ascii="Bookman Old Style" w:hAnsi="Bookman Old Style" w:eastAsia="Bookman Old Style" w:cs="Bookman Old Style"/>
          <w:b w:val="0"/>
          <w:bCs w:val="0"/>
          <w:i w:val="1"/>
          <w:iCs w:val="1"/>
          <w:color w:val="4471C4"/>
          <w:sz w:val="22"/>
          <w:szCs w:val="22"/>
        </w:rPr>
        <w:t>,</w:t>
      </w:r>
      <w:r w:rsidRPr="4ED7B836" w:rsidR="2CC7CFC0">
        <w:rPr>
          <w:rFonts w:ascii="Bookman Old Style" w:hAnsi="Bookman Old Style" w:eastAsia="Bookman Old Style" w:cs="Bookman Old Style"/>
          <w:b w:val="0"/>
          <w:bCs w:val="0"/>
          <w:i w:val="1"/>
          <w:iCs w:val="1"/>
          <w:color w:val="4471C4"/>
          <w:sz w:val="22"/>
          <w:szCs w:val="22"/>
        </w:rPr>
        <w:t xml:space="preserve"> seconded by Joe Meadows</w:t>
      </w:r>
    </w:p>
    <w:p w:rsidR="2CC7CFC0" w:rsidP="4ED7B836" w:rsidRDefault="2CC7CFC0" w14:paraId="08E51BD3" w14:textId="0A6B81E2">
      <w:pPr>
        <w:pStyle w:val="Normal"/>
        <w:spacing w:after="0"/>
        <w:ind/>
        <w:rPr>
          <w:rFonts w:ascii="Bookman Old Style" w:hAnsi="Bookman Old Style" w:eastAsia="Bookman Old Style" w:cs="Bookman Old Style"/>
          <w:b w:val="0"/>
          <w:bCs w:val="0"/>
          <w:i w:val="1"/>
          <w:iCs w:val="1"/>
          <w:color w:val="4471C4"/>
          <w:sz w:val="22"/>
          <w:szCs w:val="22"/>
        </w:rPr>
      </w:pPr>
      <w:r w:rsidRPr="4ED7B836" w:rsidR="5B7DF1D7">
        <w:rPr>
          <w:rFonts w:ascii="Bookman Old Style" w:hAnsi="Bookman Old Style" w:eastAsia="Bookman Old Style" w:cs="Bookman Old Style"/>
          <w:b w:val="0"/>
          <w:bCs w:val="0"/>
          <w:i w:val="1"/>
          <w:iCs w:val="1"/>
          <w:color w:val="4471C4"/>
          <w:sz w:val="22"/>
          <w:szCs w:val="22"/>
        </w:rPr>
        <w:t xml:space="preserve">Elise Brown calls to vote, seconded by </w:t>
      </w:r>
      <w:r w:rsidRPr="4ED7B836" w:rsidR="69424654">
        <w:rPr>
          <w:rFonts w:ascii="Bookman Old Style" w:hAnsi="Bookman Old Style" w:eastAsia="Bookman Old Style" w:cs="Bookman Old Style"/>
          <w:b w:val="0"/>
          <w:bCs w:val="0"/>
          <w:i w:val="1"/>
          <w:iCs w:val="1"/>
          <w:color w:val="4471C4"/>
          <w:sz w:val="22"/>
          <w:szCs w:val="22"/>
        </w:rPr>
        <w:t>Joe Meadows</w:t>
      </w:r>
      <w:r w:rsidRPr="4ED7B836" w:rsidR="7D249AFB">
        <w:rPr>
          <w:rFonts w:ascii="Bookman Old Style" w:hAnsi="Bookman Old Style" w:eastAsia="Bookman Old Style" w:cs="Bookman Old Style"/>
          <w:b w:val="0"/>
          <w:bCs w:val="0"/>
          <w:i w:val="1"/>
          <w:iCs w:val="1"/>
          <w:color w:val="4471C4"/>
          <w:sz w:val="22"/>
          <w:szCs w:val="22"/>
        </w:rPr>
        <w:t xml:space="preserve"> </w:t>
      </w:r>
    </w:p>
    <w:p w:rsidR="2CC7CFC0" w:rsidP="4ED7B836" w:rsidRDefault="2CC7CFC0" w14:paraId="5D00F7DF" w14:textId="7064885E">
      <w:pPr>
        <w:pStyle w:val="Normal"/>
        <w:spacing w:after="0"/>
        <w:ind w:left="0" w:firstLine="0"/>
        <w:rPr>
          <w:rFonts w:ascii="Bookman Old Style" w:hAnsi="Bookman Old Style" w:eastAsia="Bookman Old Style" w:cs="Bookman Old Style"/>
          <w:b w:val="1"/>
          <w:bCs w:val="1"/>
          <w:i w:val="1"/>
          <w:iCs w:val="1"/>
          <w:color w:val="4471C4"/>
          <w:sz w:val="24"/>
          <w:szCs w:val="24"/>
        </w:rPr>
      </w:pPr>
      <w:r w:rsidRPr="4ED7B836" w:rsidR="2CC7CFC0">
        <w:rPr>
          <w:rFonts w:ascii="Bookman Old Style" w:hAnsi="Bookman Old Style" w:eastAsia="Bookman Old Style" w:cs="Bookman Old Style"/>
          <w:b w:val="1"/>
          <w:bCs w:val="1"/>
          <w:i w:val="1"/>
          <w:iCs w:val="1"/>
          <w:color w:val="4471C4"/>
          <w:sz w:val="24"/>
          <w:szCs w:val="24"/>
        </w:rPr>
        <w:t xml:space="preserve">Vote passes </w:t>
      </w:r>
      <w:r w:rsidRPr="4ED7B836" w:rsidR="76A00C10">
        <w:rPr>
          <w:rFonts w:ascii="Bookman Old Style" w:hAnsi="Bookman Old Style" w:eastAsia="Bookman Old Style" w:cs="Bookman Old Style"/>
          <w:b w:val="1"/>
          <w:bCs w:val="1"/>
          <w:i w:val="1"/>
          <w:iCs w:val="1"/>
          <w:color w:val="4471C4"/>
          <w:sz w:val="24"/>
          <w:szCs w:val="24"/>
        </w:rPr>
        <w:t>unopposed</w:t>
      </w:r>
      <w:r>
        <w:tab/>
      </w:r>
    </w:p>
    <w:p w:rsidR="2CC7CFC0" w:rsidP="4ED7B836" w:rsidRDefault="2CC7CFC0" w14:paraId="1D415205" w14:textId="3E058A91">
      <w:pPr>
        <w:pStyle w:val="Normal"/>
        <w:spacing w:after="0"/>
        <w:ind w:left="0" w:firstLine="0"/>
        <w:rPr>
          <w:rFonts w:ascii="Bookman Old Style" w:hAnsi="Bookman Old Style" w:eastAsia="Bookman Old Style" w:cs="Bookman Old Style"/>
          <w:b w:val="0"/>
          <w:bCs w:val="0"/>
          <w:i w:val="1"/>
          <w:iCs w:val="1"/>
          <w:color w:val="4471C4" w:themeColor="accent1" w:themeTint="FF" w:themeShade="FF"/>
          <w:sz w:val="22"/>
          <w:szCs w:val="22"/>
        </w:rPr>
      </w:pPr>
      <w:proofErr w:type="spellStart"/>
      <w:r w:rsidRPr="4ED7B836" w:rsidR="14B55C62">
        <w:rPr>
          <w:rFonts w:ascii="Bookman Old Style" w:hAnsi="Bookman Old Style" w:eastAsia="Bookman Old Style" w:cs="Bookman Old Style"/>
          <w:b w:val="0"/>
          <w:bCs w:val="0"/>
          <w:i w:val="1"/>
          <w:iCs w:val="1"/>
          <w:color w:val="4471C4"/>
          <w:sz w:val="22"/>
          <w:szCs w:val="22"/>
        </w:rPr>
        <w:t>S</w:t>
      </w:r>
      <w:r w:rsidRPr="4ED7B836" w:rsidR="403AD3EA">
        <w:rPr>
          <w:rFonts w:ascii="Bookman Old Style" w:hAnsi="Bookman Old Style" w:eastAsia="Bookman Old Style" w:cs="Bookman Old Style"/>
          <w:b w:val="0"/>
          <w:bCs w:val="0"/>
          <w:i w:val="1"/>
          <w:iCs w:val="1"/>
          <w:color w:val="4471C4"/>
          <w:sz w:val="22"/>
          <w:szCs w:val="22"/>
        </w:rPr>
        <w:t>.Sally</w:t>
      </w:r>
      <w:proofErr w:type="spellEnd"/>
      <w:r w:rsidRPr="4ED7B836" w:rsidR="403AD3EA">
        <w:rPr>
          <w:rFonts w:ascii="Bookman Old Style" w:hAnsi="Bookman Old Style" w:eastAsia="Bookman Old Style" w:cs="Bookman Old Style"/>
          <w:b w:val="0"/>
          <w:bCs w:val="0"/>
          <w:i w:val="1"/>
          <w:iCs w:val="1"/>
          <w:color w:val="4471C4"/>
          <w:sz w:val="22"/>
          <w:szCs w:val="22"/>
        </w:rPr>
        <w:t xml:space="preserve"> motion to adjourn</w:t>
      </w:r>
      <w:r w:rsidRPr="4ED7B836" w:rsidR="5CC799D4">
        <w:rPr>
          <w:rFonts w:ascii="Bookman Old Style" w:hAnsi="Bookman Old Style" w:eastAsia="Bookman Old Style" w:cs="Bookman Old Style"/>
          <w:b w:val="0"/>
          <w:bCs w:val="0"/>
          <w:i w:val="1"/>
          <w:iCs w:val="1"/>
          <w:color w:val="4471C4"/>
          <w:sz w:val="22"/>
          <w:szCs w:val="22"/>
        </w:rPr>
        <w:t>,</w:t>
      </w:r>
      <w:r w:rsidRPr="4ED7B836" w:rsidR="403AD3EA">
        <w:rPr>
          <w:rFonts w:ascii="Bookman Old Style" w:hAnsi="Bookman Old Style" w:eastAsia="Bookman Old Style" w:cs="Bookman Old Style"/>
          <w:b w:val="0"/>
          <w:bCs w:val="0"/>
          <w:i w:val="1"/>
          <w:iCs w:val="1"/>
          <w:color w:val="4471C4"/>
          <w:sz w:val="22"/>
          <w:szCs w:val="22"/>
        </w:rPr>
        <w:t xml:space="preserve"> E.</w:t>
      </w:r>
      <w:r w:rsidRPr="4ED7B836" w:rsidR="2919EF23">
        <w:rPr>
          <w:rFonts w:ascii="Bookman Old Style" w:hAnsi="Bookman Old Style" w:eastAsia="Bookman Old Style" w:cs="Bookman Old Style"/>
          <w:b w:val="0"/>
          <w:bCs w:val="0"/>
          <w:i w:val="1"/>
          <w:iCs w:val="1"/>
          <w:color w:val="4471C4"/>
          <w:sz w:val="22"/>
          <w:szCs w:val="22"/>
        </w:rPr>
        <w:t xml:space="preserve"> Coughlin seconds</w:t>
      </w:r>
      <w:r w:rsidRPr="4ED7B836" w:rsidR="4CF3AB2F">
        <w:rPr>
          <w:rFonts w:ascii="Bookman Old Style" w:hAnsi="Bookman Old Style" w:eastAsia="Bookman Old Style" w:cs="Bookman Old Style"/>
          <w:b w:val="0"/>
          <w:bCs w:val="0"/>
          <w:i w:val="1"/>
          <w:iCs w:val="1"/>
          <w:color w:val="4471C4"/>
          <w:sz w:val="22"/>
          <w:szCs w:val="22"/>
        </w:rPr>
        <w:t>.</w:t>
      </w:r>
    </w:p>
    <w:p w:rsidR="4ED7B836" w:rsidP="4ED7B836" w:rsidRDefault="4ED7B836" w14:paraId="7AB38CEE" w14:textId="53F31D05">
      <w:pPr>
        <w:pStyle w:val="Normal"/>
        <w:spacing w:after="0"/>
        <w:ind w:left="0" w:firstLine="0"/>
        <w:rPr>
          <w:rFonts w:ascii="Bookman Old Style" w:hAnsi="Bookman Old Style" w:eastAsia="Bookman Old Style" w:cs="Bookman Old Style"/>
          <w:b w:val="1"/>
          <w:bCs w:val="1"/>
          <w:i w:val="1"/>
          <w:iCs w:val="1"/>
          <w:color w:val="5B9BD5" w:themeColor="accent5" w:themeTint="FF" w:themeShade="FF"/>
          <w:sz w:val="24"/>
          <w:szCs w:val="24"/>
        </w:rPr>
      </w:pPr>
    </w:p>
    <w:p w:rsidR="009B701B" w:rsidP="4ED7B836" w:rsidRDefault="00E51193" w14:paraId="2D946A5C" w14:textId="038FDCC8">
      <w:pPr>
        <w:pStyle w:val="Normal"/>
        <w:spacing w:after="0"/>
        <w:ind w:left="0" w:firstLine="0"/>
        <w:rPr>
          <w:rFonts w:ascii="Bookman Old Style" w:hAnsi="Bookman Old Style" w:eastAsia="Bookman Old Style" w:cs="Bookman Old Style"/>
          <w:b w:val="0"/>
          <w:bCs w:val="0"/>
          <w:i w:val="1"/>
          <w:iCs w:val="1"/>
          <w:color w:val="4471C4"/>
          <w:sz w:val="24"/>
          <w:szCs w:val="24"/>
        </w:rPr>
      </w:pPr>
      <w:r w:rsidRPr="4ED7B836" w:rsidR="009B701B">
        <w:rPr>
          <w:rFonts w:ascii="Arial" w:hAnsi="Arial" w:cs="Arial"/>
          <w:sz w:val="24"/>
          <w:szCs w:val="24"/>
        </w:rPr>
        <w:t>A</w:t>
      </w:r>
      <w:r w:rsidRPr="4ED7B836" w:rsidR="009B701B">
        <w:rPr>
          <w:rFonts w:ascii="Arial" w:hAnsi="Arial" w:cs="Arial"/>
          <w:sz w:val="24"/>
          <w:szCs w:val="24"/>
        </w:rPr>
        <w:t xml:space="preserve"> True Copy: Attest</w:t>
      </w:r>
      <w:r w:rsidRPr="4ED7B836" w:rsidR="308D41F9">
        <w:rPr>
          <w:rFonts w:ascii="Arial" w:hAnsi="Arial" w:cs="Arial"/>
          <w:sz w:val="24"/>
          <w:szCs w:val="24"/>
        </w:rPr>
        <w:t xml:space="preserve"> </w:t>
      </w:r>
    </w:p>
    <w:p w:rsidR="009B701B" w:rsidP="4ED7B836" w:rsidRDefault="00E51193" w14:paraId="57A545E8" w14:textId="2DC7799C">
      <w:pPr>
        <w:pStyle w:val="Normal"/>
        <w:spacing w:after="0"/>
        <w:ind w:left="0" w:firstLine="0"/>
        <w:rPr>
          <w:rFonts w:ascii="Arial" w:hAnsi="Arial" w:cs="Arial"/>
          <w:sz w:val="24"/>
          <w:szCs w:val="24"/>
        </w:rPr>
      </w:pPr>
      <w:r w:rsidRPr="4ED7B836" w:rsidR="308D41F9">
        <w:rPr>
          <w:rFonts w:ascii="Arial" w:hAnsi="Arial" w:cs="Arial"/>
          <w:sz w:val="24"/>
          <w:szCs w:val="24"/>
        </w:rPr>
        <w:t xml:space="preserve">Kasey Doody, Deputy Town Clerk </w:t>
      </w:r>
      <w:r w:rsidRPr="4ED7B836" w:rsidR="36F3D85D">
        <w:rPr>
          <w:rFonts w:ascii="Arial" w:hAnsi="Arial" w:cs="Arial"/>
          <w:sz w:val="24"/>
          <w:szCs w:val="24"/>
        </w:rPr>
        <w:t xml:space="preserve">of </w:t>
      </w:r>
      <w:r w:rsidRPr="4ED7B836" w:rsidR="308D41F9">
        <w:rPr>
          <w:rFonts w:ascii="Arial" w:hAnsi="Arial" w:cs="Arial"/>
          <w:sz w:val="24"/>
          <w:szCs w:val="24"/>
        </w:rPr>
        <w:t>Liberty</w:t>
      </w:r>
    </w:p>
    <w:p w:rsidR="4ED7B836" w:rsidP="4ED7B836" w:rsidRDefault="4ED7B836" w14:paraId="6169271C" w14:textId="58536953">
      <w:pPr>
        <w:pStyle w:val="Normal"/>
        <w:spacing w:after="0"/>
        <w:ind w:left="0" w:firstLine="0"/>
        <w:rPr>
          <w:rFonts w:ascii="Arial" w:hAnsi="Arial" w:cs="Arial"/>
          <w:sz w:val="24"/>
          <w:szCs w:val="24"/>
        </w:rPr>
      </w:pPr>
    </w:p>
    <w:p w:rsidR="009B701B" w:rsidP="00E51193" w:rsidRDefault="009B701B" w14:paraId="49B4FA96" w14:textId="3EFE1FBD">
      <w:pPr>
        <w:spacing w:after="0"/>
        <w:rPr>
          <w:rFonts w:ascii="Arial" w:hAnsi="Arial" w:cs="Arial"/>
          <w:sz w:val="24"/>
          <w:szCs w:val="24"/>
        </w:rPr>
      </w:pPr>
    </w:p>
    <w:p w:rsidR="009B701B" w:rsidP="2CC7CFC0" w:rsidRDefault="009B701B" w14:paraId="63AFB0FC" w14:noSpellErr="1" w14:textId="72E4FABD">
      <w:pPr>
        <w:pStyle w:val="Normal"/>
        <w:spacing w:after="0"/>
        <w:rPr>
          <w:rFonts w:ascii="Arial" w:hAnsi="Arial" w:cs="Arial"/>
          <w:sz w:val="24"/>
          <w:szCs w:val="24"/>
        </w:rPr>
      </w:pPr>
    </w:p>
    <w:sectPr w:rsidR="009B701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fs0/HFU4YntNAs" int2:id="o9CqIcI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79F"/>
    <w:multiLevelType w:val="hybridMultilevel"/>
    <w:tmpl w:val="0FA0A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56B96"/>
    <w:multiLevelType w:val="hybridMultilevel"/>
    <w:tmpl w:val="A526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948060">
    <w:abstractNumId w:val="0"/>
  </w:num>
  <w:num w:numId="2" w16cid:durableId="13710924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A4"/>
    <w:rsid w:val="00030814"/>
    <w:rsid w:val="00181B55"/>
    <w:rsid w:val="00282AE1"/>
    <w:rsid w:val="003100C6"/>
    <w:rsid w:val="003C2826"/>
    <w:rsid w:val="003E5E5C"/>
    <w:rsid w:val="0040A681"/>
    <w:rsid w:val="00504B03"/>
    <w:rsid w:val="00662E0A"/>
    <w:rsid w:val="006E5FF4"/>
    <w:rsid w:val="007421C2"/>
    <w:rsid w:val="007A1DA5"/>
    <w:rsid w:val="007C41CA"/>
    <w:rsid w:val="008C4E44"/>
    <w:rsid w:val="009958D6"/>
    <w:rsid w:val="009B701B"/>
    <w:rsid w:val="00AE4F82"/>
    <w:rsid w:val="00B80B7B"/>
    <w:rsid w:val="00C1783E"/>
    <w:rsid w:val="00D66715"/>
    <w:rsid w:val="00DC20A4"/>
    <w:rsid w:val="00E51193"/>
    <w:rsid w:val="00E70178"/>
    <w:rsid w:val="00F22416"/>
    <w:rsid w:val="00F5798C"/>
    <w:rsid w:val="00FC27A7"/>
    <w:rsid w:val="051417A4"/>
    <w:rsid w:val="05600997"/>
    <w:rsid w:val="0650E765"/>
    <w:rsid w:val="07A11A47"/>
    <w:rsid w:val="07ECB7C6"/>
    <w:rsid w:val="0FA6B84C"/>
    <w:rsid w:val="108169ED"/>
    <w:rsid w:val="14B55C62"/>
    <w:rsid w:val="1525C2B2"/>
    <w:rsid w:val="1525C2B2"/>
    <w:rsid w:val="18F2F7E3"/>
    <w:rsid w:val="1AD84727"/>
    <w:rsid w:val="1C6C12F7"/>
    <w:rsid w:val="1DA7EDFA"/>
    <w:rsid w:val="1FABB84A"/>
    <w:rsid w:val="1FB6B4F8"/>
    <w:rsid w:val="20482ABA"/>
    <w:rsid w:val="20D710C6"/>
    <w:rsid w:val="237A2BA3"/>
    <w:rsid w:val="247F1262"/>
    <w:rsid w:val="2607714A"/>
    <w:rsid w:val="261AE2C3"/>
    <w:rsid w:val="2919EF23"/>
    <w:rsid w:val="294E21D4"/>
    <w:rsid w:val="29EF0D00"/>
    <w:rsid w:val="2AF1E0E9"/>
    <w:rsid w:val="2CC7CFC0"/>
    <w:rsid w:val="2D0D8565"/>
    <w:rsid w:val="308D41F9"/>
    <w:rsid w:val="30D4452B"/>
    <w:rsid w:val="32092EAD"/>
    <w:rsid w:val="3230427A"/>
    <w:rsid w:val="33A4FF0E"/>
    <w:rsid w:val="35DFEB8D"/>
    <w:rsid w:val="36F3D85D"/>
    <w:rsid w:val="3775DADF"/>
    <w:rsid w:val="382EBE7D"/>
    <w:rsid w:val="3CCAE7B3"/>
    <w:rsid w:val="3E176C22"/>
    <w:rsid w:val="403AD3EA"/>
    <w:rsid w:val="40B28369"/>
    <w:rsid w:val="424E53CA"/>
    <w:rsid w:val="42BB72AB"/>
    <w:rsid w:val="4585F48C"/>
    <w:rsid w:val="47BE4E68"/>
    <w:rsid w:val="48FCEC64"/>
    <w:rsid w:val="4B529C82"/>
    <w:rsid w:val="4CF3AB2F"/>
    <w:rsid w:val="4ED7B836"/>
    <w:rsid w:val="4F34DB63"/>
    <w:rsid w:val="52FB2F60"/>
    <w:rsid w:val="5731C199"/>
    <w:rsid w:val="5B7DF1D7"/>
    <w:rsid w:val="5C59150D"/>
    <w:rsid w:val="5CBEE0A3"/>
    <w:rsid w:val="5CC799D4"/>
    <w:rsid w:val="5E404A7F"/>
    <w:rsid w:val="6665C2E9"/>
    <w:rsid w:val="67C032C8"/>
    <w:rsid w:val="69424654"/>
    <w:rsid w:val="6DA08F3B"/>
    <w:rsid w:val="6DAA0F5D"/>
    <w:rsid w:val="6E86C4CF"/>
    <w:rsid w:val="7274005E"/>
    <w:rsid w:val="73B29E5A"/>
    <w:rsid w:val="754E6EBB"/>
    <w:rsid w:val="76A00C10"/>
    <w:rsid w:val="779EC204"/>
    <w:rsid w:val="78BA65EC"/>
    <w:rsid w:val="7A65E9E6"/>
    <w:rsid w:val="7B293A8D"/>
    <w:rsid w:val="7D249AFB"/>
    <w:rsid w:val="7DC5C2CD"/>
    <w:rsid w:val="7EE7D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7AF4"/>
  <w15:chartTrackingRefBased/>
  <w15:docId w15:val="{8BFE99F7-EF7C-4449-99BA-C0B6F7C944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C20A4"/>
    <w:pPr>
      <w:ind w:left="720"/>
      <w:contextualSpacing/>
    </w:pPr>
  </w:style>
  <w:style w:type="paragraph" w:styleId="Body" w:customStyle="1">
    <w:name w:val="Body"/>
    <w:rsid w:val="00F5798C"/>
    <w:pPr>
      <w:pBdr>
        <w:top w:val="nil"/>
        <w:left w:val="nil"/>
        <w:bottom w:val="nil"/>
        <w:right w:val="nil"/>
        <w:between w:val="nil"/>
        <w:bar w:val="nil"/>
      </w:pBdr>
      <w:spacing w:after="0" w:line="240" w:lineRule="auto"/>
    </w:pPr>
    <w:rPr>
      <w:rFonts w:ascii="Helvetica Neue" w:hAnsi="Helvetica Neue" w:eastAsia="Arial Unicode MS" w:cs="Arial Unicode MS"/>
      <w:color w:val="000000"/>
      <w:bdr w:val="nil"/>
      <w14:textOutline w14:w="0" w14:cap="flat" w14:cmpd="sng" w14:algn="ctr">
        <w14:noFill/>
        <w14:prstDash w14:val="solid"/>
        <w14:bevel/>
      </w14:textOutline>
    </w:rPr>
  </w:style>
  <w:style w:type="character" w:styleId="Hyperlink0" w:customStyle="1">
    <w:name w:val="Hyperlink.0"/>
    <w:basedOn w:val="Hyperlink"/>
    <w:rsid w:val="00F5798C"/>
    <w:rPr>
      <w:color w:val="0563C1" w:themeColor="hyperlink"/>
      <w:u w:val="single"/>
    </w:rPr>
  </w:style>
  <w:style w:type="character" w:styleId="Hyperlink">
    <w:name w:val="Hyperlink"/>
    <w:basedOn w:val="DefaultParagraphFont"/>
    <w:uiPriority w:val="99"/>
    <w:unhideWhenUsed/>
    <w:rsid w:val="00F579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d.docs.live.net/c5d35298b2e3b5f8/Documents/www.libertymaine.us" TargetMode="External" Id="R85d2f50950894cc1" /><Relationship Type="http://schemas.microsoft.com/office/2020/10/relationships/intelligence" Target="intelligence2.xml" Id="R56024938b6b14a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 Cohen</dc:creator>
  <keywords/>
  <dc:description/>
  <lastModifiedBy>Susan Hanson</lastModifiedBy>
  <revision>4</revision>
  <lastPrinted>2022-07-15T11:33:00.0000000Z</lastPrinted>
  <dcterms:created xsi:type="dcterms:W3CDTF">2022-07-15T11:33:00.0000000Z</dcterms:created>
  <dcterms:modified xsi:type="dcterms:W3CDTF">2022-08-22T16:10:26.7765587Z</dcterms:modified>
</coreProperties>
</file>