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6C33" w14:textId="77777777" w:rsidR="00693501" w:rsidRDefault="00693501" w:rsidP="00693501">
      <w:pPr>
        <w:pStyle w:val="Standard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MINUTES</w:t>
      </w:r>
    </w:p>
    <w:p w14:paraId="1EF5CD40" w14:textId="77777777" w:rsidR="00693501" w:rsidRDefault="00693501" w:rsidP="00693501">
      <w:pPr>
        <w:pStyle w:val="Standard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LIBERTY SELECTBOARD</w:t>
      </w:r>
    </w:p>
    <w:p w14:paraId="56CFD93B" w14:textId="79351C7B" w:rsidR="00693501" w:rsidRDefault="008F062B" w:rsidP="00693501">
      <w:pPr>
        <w:pStyle w:val="Standard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July 15</w:t>
      </w:r>
      <w:r w:rsidR="00693501">
        <w:rPr>
          <w:rFonts w:cs="Calibri"/>
          <w:b/>
          <w:bCs/>
        </w:rPr>
        <w:t>, 2025</w:t>
      </w:r>
    </w:p>
    <w:p w14:paraId="7ECD831F" w14:textId="77777777" w:rsidR="00693501" w:rsidRDefault="00693501" w:rsidP="00693501">
      <w:pPr>
        <w:pStyle w:val="Standard"/>
        <w:tabs>
          <w:tab w:val="left" w:pos="2744"/>
        </w:tabs>
        <w:spacing w:line="276" w:lineRule="auto"/>
      </w:pPr>
    </w:p>
    <w:p w14:paraId="2D2C4289" w14:textId="77777777" w:rsidR="00693501" w:rsidRDefault="00693501" w:rsidP="00693501">
      <w:pPr>
        <w:pStyle w:val="Standard"/>
        <w:tabs>
          <w:tab w:val="left" w:pos="2744"/>
        </w:tabs>
        <w:spacing w:line="276" w:lineRule="auto"/>
        <w:jc w:val="center"/>
      </w:pPr>
      <w:r>
        <w:t>Theresa Butler 1</w:t>
      </w:r>
      <w:r w:rsidRPr="00C16063">
        <w:rPr>
          <w:vertAlign w:val="superscript"/>
        </w:rPr>
        <w:t>st</w:t>
      </w:r>
      <w:r>
        <w:t xml:space="preserve"> Selectman</w:t>
      </w:r>
    </w:p>
    <w:p w14:paraId="1601486E" w14:textId="77777777" w:rsidR="00693501" w:rsidRDefault="00693501" w:rsidP="00693501">
      <w:pPr>
        <w:pStyle w:val="Standard"/>
        <w:tabs>
          <w:tab w:val="left" w:pos="2744"/>
        </w:tabs>
        <w:spacing w:line="276" w:lineRule="auto"/>
        <w:jc w:val="center"/>
      </w:pPr>
      <w:r>
        <w:t>Danny McGovern 2</w:t>
      </w:r>
      <w:r>
        <w:rPr>
          <w:vertAlign w:val="superscript"/>
        </w:rPr>
        <w:t>nd</w:t>
      </w:r>
      <w:r>
        <w:t xml:space="preserve"> Selectman</w:t>
      </w:r>
    </w:p>
    <w:p w14:paraId="4A446273" w14:textId="77777777" w:rsidR="00693501" w:rsidRDefault="00693501" w:rsidP="00693501">
      <w:pPr>
        <w:pStyle w:val="Standard"/>
        <w:tabs>
          <w:tab w:val="left" w:pos="2744"/>
        </w:tabs>
        <w:spacing w:line="276" w:lineRule="auto"/>
        <w:jc w:val="center"/>
      </w:pPr>
      <w:r>
        <w:t>Duane Jewett 3</w:t>
      </w:r>
      <w:r>
        <w:rPr>
          <w:vertAlign w:val="superscript"/>
        </w:rPr>
        <w:t>rd</w:t>
      </w:r>
      <w:r>
        <w:t xml:space="preserve"> Selectman</w:t>
      </w:r>
    </w:p>
    <w:p w14:paraId="3C81C259" w14:textId="77777777" w:rsidR="00693501" w:rsidRDefault="00693501" w:rsidP="00693501">
      <w:pPr>
        <w:pStyle w:val="Standard"/>
        <w:tabs>
          <w:tab w:val="left" w:pos="2744"/>
        </w:tabs>
        <w:spacing w:line="276" w:lineRule="auto"/>
        <w:jc w:val="center"/>
      </w:pPr>
    </w:p>
    <w:p w14:paraId="5909B1BD" w14:textId="77777777" w:rsidR="00693501" w:rsidRDefault="00693501" w:rsidP="00693501">
      <w:pPr>
        <w:pStyle w:val="Standard"/>
        <w:tabs>
          <w:tab w:val="left" w:pos="6990"/>
        </w:tabs>
        <w:spacing w:line="276" w:lineRule="auto"/>
        <w:rPr>
          <w:rFonts w:cs="Calibri"/>
        </w:rPr>
      </w:pPr>
      <w:r>
        <w:rPr>
          <w:rFonts w:cs="Calibri"/>
        </w:rPr>
        <w:tab/>
      </w:r>
    </w:p>
    <w:p w14:paraId="63F47E98" w14:textId="2CBEA055" w:rsidR="00693501" w:rsidRDefault="00693501" w:rsidP="00693501">
      <w:pPr>
        <w:pStyle w:val="Standard"/>
        <w:spacing w:line="276" w:lineRule="auto"/>
        <w:ind w:left="1710" w:hanging="1710"/>
        <w:rPr>
          <w:rFonts w:cs="Calibri"/>
          <w:bCs/>
        </w:rPr>
      </w:pPr>
      <w:r>
        <w:rPr>
          <w:rFonts w:cs="Calibri"/>
          <w:b/>
        </w:rPr>
        <w:t>Town Officials:</w:t>
      </w:r>
      <w:r>
        <w:rPr>
          <w:rFonts w:cs="Calibri"/>
          <w:bCs/>
        </w:rPr>
        <w:t xml:space="preserve"> Town Adminstrator Autumn Jackson, EMA Director Elise Brown, </w:t>
      </w:r>
      <w:r w:rsidR="008F062B">
        <w:rPr>
          <w:rFonts w:cs="Calibri"/>
          <w:bCs/>
        </w:rPr>
        <w:t>Fire Chief Bill Gillespie</w:t>
      </w:r>
      <w:r w:rsidR="00BF56DD">
        <w:rPr>
          <w:rFonts w:cs="Calibri"/>
          <w:bCs/>
        </w:rPr>
        <w:t xml:space="preserve">, Animal Control Officer Henry </w:t>
      </w:r>
      <w:r w:rsidR="00856F97">
        <w:rPr>
          <w:rFonts w:cs="Calibri"/>
          <w:bCs/>
        </w:rPr>
        <w:t>Dow</w:t>
      </w:r>
    </w:p>
    <w:p w14:paraId="35A96C61" w14:textId="77777777" w:rsidR="00693501" w:rsidRDefault="00693501" w:rsidP="00693501">
      <w:pPr>
        <w:pStyle w:val="Standard"/>
        <w:spacing w:line="276" w:lineRule="auto"/>
        <w:ind w:left="1710" w:hanging="1710"/>
      </w:pPr>
    </w:p>
    <w:p w14:paraId="3FAF92F0" w14:textId="7C8F9E73" w:rsidR="00693501" w:rsidRDefault="00693501" w:rsidP="00693501">
      <w:pPr>
        <w:pStyle w:val="Standard"/>
        <w:spacing w:line="276" w:lineRule="auto"/>
        <w:ind w:left="1710" w:hanging="1710"/>
      </w:pPr>
      <w:r>
        <w:rPr>
          <w:rFonts w:cs="Calibri"/>
          <w:b/>
        </w:rPr>
        <w:t>Visitors:</w:t>
      </w:r>
      <w:r>
        <w:t xml:space="preserve"> </w:t>
      </w:r>
      <w:r w:rsidR="00BF56DD">
        <w:t xml:space="preserve">Carolyn Steeves, Olivia Blood, </w:t>
      </w:r>
      <w:r w:rsidR="00856F97">
        <w:t>Robin Dow</w:t>
      </w:r>
    </w:p>
    <w:p w14:paraId="4DA4E8E3" w14:textId="77777777" w:rsidR="00693501" w:rsidRDefault="00693501" w:rsidP="00693501">
      <w:pPr>
        <w:pStyle w:val="Standard"/>
        <w:spacing w:line="276" w:lineRule="auto"/>
      </w:pPr>
    </w:p>
    <w:p w14:paraId="4A87354A" w14:textId="65E66EE2" w:rsidR="00693501" w:rsidRDefault="00693501" w:rsidP="00693501">
      <w:pPr>
        <w:pStyle w:val="Standard"/>
        <w:numPr>
          <w:ilvl w:val="0"/>
          <w:numId w:val="1"/>
        </w:numPr>
        <w:spacing w:line="276" w:lineRule="auto"/>
      </w:pPr>
      <w:r>
        <w:rPr>
          <w:rFonts w:cs="Calibri"/>
          <w:b/>
        </w:rPr>
        <w:t xml:space="preserve">Open Select Board Meeting: </w:t>
      </w:r>
      <w:r w:rsidR="008F062B" w:rsidRPr="008F062B">
        <w:rPr>
          <w:rFonts w:cs="Calibri"/>
          <w:color w:val="000000"/>
        </w:rPr>
        <w:t>6:00</w:t>
      </w:r>
      <w:r w:rsidRPr="008F062B">
        <w:rPr>
          <w:rFonts w:cs="Calibri"/>
          <w:color w:val="000000"/>
        </w:rPr>
        <w:t xml:space="preserve"> PM</w:t>
      </w:r>
    </w:p>
    <w:p w14:paraId="40143625" w14:textId="77777777" w:rsidR="00693501" w:rsidRDefault="00693501" w:rsidP="00693501">
      <w:pPr>
        <w:pStyle w:val="Standard"/>
        <w:spacing w:line="276" w:lineRule="auto"/>
        <w:ind w:left="720"/>
      </w:pPr>
    </w:p>
    <w:p w14:paraId="626DF03F" w14:textId="0EBF9338" w:rsidR="00693501" w:rsidRDefault="00693501" w:rsidP="00693501">
      <w:pPr>
        <w:pStyle w:val="Standard"/>
        <w:numPr>
          <w:ilvl w:val="0"/>
          <w:numId w:val="1"/>
        </w:numPr>
        <w:spacing w:line="276" w:lineRule="auto"/>
      </w:pPr>
      <w:r>
        <w:rPr>
          <w:rFonts w:cs="Calibri"/>
          <w:b/>
        </w:rPr>
        <w:t>Approve Minutes:</w:t>
      </w:r>
      <w:r>
        <w:t xml:space="preserve"> Ju</w:t>
      </w:r>
      <w:r w:rsidR="008F062B">
        <w:t>ly 1</w:t>
      </w:r>
      <w:r>
        <w:t>, 2025 – Approved</w:t>
      </w:r>
    </w:p>
    <w:p w14:paraId="2EA693AE" w14:textId="77777777" w:rsidR="00693501" w:rsidRDefault="00693501" w:rsidP="00693501">
      <w:pPr>
        <w:pStyle w:val="Standard"/>
        <w:spacing w:line="276" w:lineRule="auto"/>
      </w:pPr>
    </w:p>
    <w:p w14:paraId="477C382D" w14:textId="40D9B43A" w:rsidR="00693501" w:rsidRPr="001B7C35" w:rsidRDefault="00DF1380" w:rsidP="00693501">
      <w:pPr>
        <w:pStyle w:val="Standard"/>
        <w:numPr>
          <w:ilvl w:val="0"/>
          <w:numId w:val="1"/>
        </w:numPr>
        <w:spacing w:line="276" w:lineRule="auto"/>
      </w:pPr>
      <w:r>
        <w:rPr>
          <w:b/>
          <w:bCs/>
        </w:rPr>
        <w:t>Official/</w:t>
      </w:r>
      <w:r w:rsidR="00693501">
        <w:rPr>
          <w:b/>
          <w:bCs/>
        </w:rPr>
        <w:t>Public Comment:</w:t>
      </w:r>
    </w:p>
    <w:p w14:paraId="0383F882" w14:textId="77777777" w:rsidR="00693501" w:rsidRDefault="00693501" w:rsidP="00693501">
      <w:pPr>
        <w:pStyle w:val="ListParagraph"/>
      </w:pPr>
    </w:p>
    <w:p w14:paraId="58D888AD" w14:textId="387B01EF" w:rsidR="004017CD" w:rsidRDefault="00C550CC" w:rsidP="00693501">
      <w:pPr>
        <w:pStyle w:val="Standard"/>
        <w:numPr>
          <w:ilvl w:val="1"/>
          <w:numId w:val="1"/>
        </w:numPr>
        <w:spacing w:line="276" w:lineRule="auto"/>
      </w:pPr>
      <w:r>
        <w:t xml:space="preserve">EMA Director Elise Brown </w:t>
      </w:r>
      <w:r w:rsidR="006C5CE8">
        <w:t xml:space="preserve">requested that a Selectboard meeting serve as the </w:t>
      </w:r>
      <w:r w:rsidR="006C5CE8" w:rsidRPr="006C5CE8">
        <w:t>Waldo County Draft Hazard Mitigation Plan Hearing for Liberty</w:t>
      </w:r>
      <w:r w:rsidR="006C5CE8">
        <w:t xml:space="preserve">. TA Autumn will send out public notice and </w:t>
      </w:r>
      <w:r w:rsidR="004017CD">
        <w:t>communicate with Elise about scheduling.</w:t>
      </w:r>
    </w:p>
    <w:p w14:paraId="78E144C0" w14:textId="236AF227" w:rsidR="00693501" w:rsidRDefault="00DF1380" w:rsidP="00693501">
      <w:pPr>
        <w:pStyle w:val="Standard"/>
        <w:numPr>
          <w:ilvl w:val="1"/>
          <w:numId w:val="1"/>
        </w:numPr>
        <w:spacing w:line="276" w:lineRule="auto"/>
      </w:pPr>
      <w:r>
        <w:t xml:space="preserve">Fire Chief Bill Gillespie gave a series of financial and </w:t>
      </w:r>
      <w:r w:rsidR="00CB397C">
        <w:t xml:space="preserve">equipment updates to the Selectboard. </w:t>
      </w:r>
      <w:r w:rsidR="00CF3440">
        <w:t>Including the receipt of a $15,000 grant to increase Night Stipends from $25 to $50</w:t>
      </w:r>
      <w:r w:rsidR="006D6547">
        <w:t xml:space="preserve"> and an update on Truck 77</w:t>
      </w:r>
      <w:r w:rsidR="00496206">
        <w:t>.</w:t>
      </w:r>
    </w:p>
    <w:p w14:paraId="0A09F8B6" w14:textId="63D76C95" w:rsidR="00496206" w:rsidRDefault="00496206" w:rsidP="00693501">
      <w:pPr>
        <w:pStyle w:val="Standard"/>
        <w:numPr>
          <w:ilvl w:val="1"/>
          <w:numId w:val="1"/>
        </w:numPr>
        <w:spacing w:line="276" w:lineRule="auto"/>
      </w:pPr>
      <w:r>
        <w:t xml:space="preserve">Bill requested $10,000 from the Capital Reserve for Truck replacements and repairs be approved </w:t>
      </w:r>
      <w:r w:rsidR="00A77617">
        <w:t>for repairing Truck 77. Selectman Butler made a motion accept</w:t>
      </w:r>
      <w:r w:rsidR="00AB27FC">
        <w:t xml:space="preserve">, Selectman McGovern seconded, </w:t>
      </w:r>
      <w:r w:rsidR="00A14E67">
        <w:t>all in favor. The request was approved unanimously.</w:t>
      </w:r>
    </w:p>
    <w:p w14:paraId="7DFF1996" w14:textId="7D3FA9D2" w:rsidR="00824CDC" w:rsidRDefault="00824CDC" w:rsidP="00693501">
      <w:pPr>
        <w:pStyle w:val="Standard"/>
        <w:numPr>
          <w:ilvl w:val="1"/>
          <w:numId w:val="1"/>
        </w:numPr>
        <w:spacing w:line="276" w:lineRule="auto"/>
      </w:pPr>
      <w:r>
        <w:t xml:space="preserve">Bill inquired about Ambulance’s </w:t>
      </w:r>
      <w:r w:rsidR="00040569">
        <w:t>payment for Treasurers payroll services and requested weekly scheduled meetings with Treasurer.</w:t>
      </w:r>
      <w:r w:rsidR="000B10CB">
        <w:t xml:space="preserve"> </w:t>
      </w:r>
    </w:p>
    <w:p w14:paraId="021179F0" w14:textId="7F00651A" w:rsidR="000B10CB" w:rsidRDefault="000B10CB" w:rsidP="00693501">
      <w:pPr>
        <w:pStyle w:val="Standard"/>
        <w:numPr>
          <w:ilvl w:val="1"/>
          <w:numId w:val="1"/>
        </w:numPr>
        <w:spacing w:line="276" w:lineRule="auto"/>
      </w:pPr>
      <w:r>
        <w:t>Bill stated</w:t>
      </w:r>
      <w:r w:rsidR="00033B55">
        <w:t xml:space="preserve"> the potential need for a full time Fire Chief </w:t>
      </w:r>
      <w:r w:rsidR="00567510">
        <w:t>after he retires.</w:t>
      </w:r>
    </w:p>
    <w:p w14:paraId="5017799B" w14:textId="223604EB" w:rsidR="00360BF7" w:rsidRDefault="00360BF7" w:rsidP="009B35FC">
      <w:pPr>
        <w:pStyle w:val="Standard"/>
        <w:numPr>
          <w:ilvl w:val="1"/>
          <w:numId w:val="1"/>
        </w:numPr>
        <w:spacing w:line="276" w:lineRule="auto"/>
      </w:pPr>
      <w:r>
        <w:t xml:space="preserve">Bill asked the Selectboard if he could negotiate </w:t>
      </w:r>
      <w:r w:rsidR="00CF38F2">
        <w:t>the purchase</w:t>
      </w:r>
      <w:r>
        <w:t xml:space="preserve"> of a new Ambulance utilizing recently donated funds, Ambulance delivery </w:t>
      </w:r>
      <w:r w:rsidR="00E64304">
        <w:t xml:space="preserve">takes 3-4 years </w:t>
      </w:r>
      <w:r w:rsidR="00E64304">
        <w:lastRenderedPageBreak/>
        <w:t xml:space="preserve">to complete. Bill </w:t>
      </w:r>
      <w:r w:rsidR="00CF38F2">
        <w:t>mentioned the various pros and cons of different Ambulance features for safety and longevity. The selectboard approved Bill to lead negotiations.</w:t>
      </w:r>
    </w:p>
    <w:p w14:paraId="68EFA023" w14:textId="2EA3455C" w:rsidR="009B35FC" w:rsidRDefault="00567510" w:rsidP="009B35FC">
      <w:pPr>
        <w:pStyle w:val="Standard"/>
        <w:numPr>
          <w:ilvl w:val="1"/>
          <w:numId w:val="1"/>
        </w:numPr>
        <w:spacing w:line="276" w:lineRule="auto"/>
      </w:pPr>
      <w:r>
        <w:t xml:space="preserve">Bill expressed safety concerns </w:t>
      </w:r>
      <w:r w:rsidR="00465191">
        <w:t>for crew members that do Fire calls at crowded</w:t>
      </w:r>
      <w:r w:rsidR="008C6E56">
        <w:t xml:space="preserve"> </w:t>
      </w:r>
      <w:r w:rsidR="00465191">
        <w:t>properties</w:t>
      </w:r>
      <w:r w:rsidR="008C6E56">
        <w:t xml:space="preserve"> and structurally unsound properties in town. </w:t>
      </w:r>
      <w:r w:rsidR="004B275C">
        <w:t xml:space="preserve">He suggested we should </w:t>
      </w:r>
      <w:r w:rsidR="004757A5">
        <w:t xml:space="preserve">move towards </w:t>
      </w:r>
      <w:r w:rsidR="004B275C">
        <w:t>discuss</w:t>
      </w:r>
      <w:r w:rsidR="004757A5">
        <w:t>ing</w:t>
      </w:r>
      <w:r w:rsidR="004B275C">
        <w:t xml:space="preserve"> codes and ordinances to address said properties going forward. </w:t>
      </w:r>
      <w:r w:rsidR="004757A5">
        <w:t>He brought up that the difficult part is enforcement</w:t>
      </w:r>
      <w:r w:rsidR="009B35FC">
        <w:t xml:space="preserve"> and suggested we would need to work with the Waldo County Sheriff’s Department if we chose that path. Elise Brown remarked that often the town </w:t>
      </w:r>
      <w:r w:rsidR="00EA38FB">
        <w:t>must</w:t>
      </w:r>
      <w:r w:rsidR="009B35FC">
        <w:t xml:space="preserve"> make very tough decisions in those situations</w:t>
      </w:r>
      <w:r w:rsidR="00814134">
        <w:t xml:space="preserve"> as often individuals have very few options. </w:t>
      </w:r>
      <w:r w:rsidR="002A377C">
        <w:t>Elise suggested we encourage residents to utilize</w:t>
      </w:r>
      <w:r w:rsidR="001966CC">
        <w:t xml:space="preserve"> potential</w:t>
      </w:r>
      <w:r w:rsidR="002A377C">
        <w:t xml:space="preserve"> resources during those hard situations.</w:t>
      </w:r>
    </w:p>
    <w:p w14:paraId="5C705C1B" w14:textId="14A44A96" w:rsidR="0028424B" w:rsidRDefault="00A723CF" w:rsidP="0028424B">
      <w:pPr>
        <w:pStyle w:val="Standard"/>
        <w:numPr>
          <w:ilvl w:val="1"/>
          <w:numId w:val="1"/>
        </w:numPr>
        <w:spacing w:line="276" w:lineRule="auto"/>
      </w:pPr>
      <w:r>
        <w:t>The audit</w:t>
      </w:r>
      <w:r w:rsidR="0028424B">
        <w:t xml:space="preserve"> timeline</w:t>
      </w:r>
      <w:r w:rsidR="0028424B">
        <w:t xml:space="preserve"> was discussed. </w:t>
      </w:r>
    </w:p>
    <w:p w14:paraId="275E1FB2" w14:textId="1E14DA2D" w:rsidR="0028424B" w:rsidRDefault="0028424B" w:rsidP="0028424B">
      <w:pPr>
        <w:pStyle w:val="Standard"/>
        <w:numPr>
          <w:ilvl w:val="1"/>
          <w:numId w:val="1"/>
        </w:numPr>
        <w:spacing w:line="276" w:lineRule="auto"/>
      </w:pPr>
      <w:r>
        <w:t xml:space="preserve">Bill Gillespie asked if </w:t>
      </w:r>
      <w:r w:rsidR="00A723CF">
        <w:t>the Budget</w:t>
      </w:r>
      <w:r>
        <w:t xml:space="preserve"> Committee should change their timeline to accommodate the audit. No decision was made.</w:t>
      </w:r>
    </w:p>
    <w:p w14:paraId="5283DA64" w14:textId="6DC6EAE4" w:rsidR="0028424B" w:rsidRDefault="00C250CC" w:rsidP="009B35FC">
      <w:pPr>
        <w:pStyle w:val="Standard"/>
        <w:numPr>
          <w:ilvl w:val="1"/>
          <w:numId w:val="1"/>
        </w:numPr>
        <w:spacing w:line="276" w:lineRule="auto"/>
      </w:pPr>
      <w:r>
        <w:t xml:space="preserve">Elise Brown stated that the Liberty Fire Department is in a very good position. </w:t>
      </w:r>
    </w:p>
    <w:p w14:paraId="75177C6C" w14:textId="77777777" w:rsidR="00693501" w:rsidRDefault="00693501" w:rsidP="00693501">
      <w:pPr>
        <w:pStyle w:val="Standard"/>
        <w:spacing w:line="276" w:lineRule="auto"/>
        <w:ind w:left="1440"/>
      </w:pPr>
    </w:p>
    <w:p w14:paraId="210D330C" w14:textId="77777777" w:rsidR="00693501" w:rsidRDefault="00693501" w:rsidP="00693501">
      <w:pPr>
        <w:pStyle w:val="Standard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Business:</w:t>
      </w:r>
    </w:p>
    <w:p w14:paraId="126C17EC" w14:textId="77777777" w:rsidR="00693501" w:rsidRPr="00C16063" w:rsidRDefault="00693501" w:rsidP="00693501">
      <w:pPr>
        <w:pStyle w:val="Standard"/>
        <w:spacing w:line="276" w:lineRule="auto"/>
        <w:rPr>
          <w:b/>
          <w:bCs/>
        </w:rPr>
      </w:pPr>
    </w:p>
    <w:p w14:paraId="070970E8" w14:textId="4F33B932" w:rsidR="00385C23" w:rsidRDefault="00385C23" w:rsidP="00693501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Animal Control Officer </w:t>
      </w:r>
    </w:p>
    <w:p w14:paraId="5E5E7DC4" w14:textId="26A34277" w:rsidR="00385C23" w:rsidRDefault="00D43C57" w:rsidP="00385C23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Henry Dow was </w:t>
      </w:r>
      <w:r w:rsidR="00B138CD">
        <w:t xml:space="preserve">confirmed as Liberty’s Animal Control Officer and took his oath. </w:t>
      </w:r>
    </w:p>
    <w:p w14:paraId="40EFDAD9" w14:textId="7C9D9CDF" w:rsidR="00092292" w:rsidRDefault="00092292" w:rsidP="00693501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Swim Lessons</w:t>
      </w:r>
    </w:p>
    <w:p w14:paraId="76049335" w14:textId="34301595" w:rsidR="00092292" w:rsidRPr="009D26E4" w:rsidRDefault="002E08C9" w:rsidP="00092292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Carolyn Steeves </w:t>
      </w:r>
      <w:r w:rsidR="009D26E4">
        <w:t>shared</w:t>
      </w:r>
      <w:r>
        <w:t xml:space="preserve"> some history on the Liberty and Montville Swimming Lesson Program</w:t>
      </w:r>
      <w:r w:rsidR="009D26E4">
        <w:t xml:space="preserve"> and introduced Olivia Blood one of the two new swim instructors.</w:t>
      </w:r>
    </w:p>
    <w:p w14:paraId="620C9572" w14:textId="77777777" w:rsidR="00741934" w:rsidRPr="00741934" w:rsidRDefault="00565571" w:rsidP="00092292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>Olivia and the Selectboard decided on July 25</w:t>
      </w:r>
      <w:r w:rsidRPr="00565571">
        <w:rPr>
          <w:vertAlign w:val="superscript"/>
        </w:rPr>
        <w:t>th</w:t>
      </w:r>
      <w:proofErr w:type="gramStart"/>
      <w:r>
        <w:rPr>
          <w:vertAlign w:val="superscript"/>
        </w:rPr>
        <w:t xml:space="preserve"> </w:t>
      </w:r>
      <w:r>
        <w:t>2025</w:t>
      </w:r>
      <w:proofErr w:type="gramEnd"/>
      <w:r w:rsidR="00501F4D">
        <w:t xml:space="preserve"> for</w:t>
      </w:r>
      <w:r>
        <w:t xml:space="preserve"> Swim Lesson </w:t>
      </w:r>
      <w:r w:rsidR="00501F4D">
        <w:t>s</w:t>
      </w:r>
      <w:r>
        <w:t>ign-ups and a start date for lessons of July 28</w:t>
      </w:r>
      <w:r w:rsidRPr="00565571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>.</w:t>
      </w:r>
      <w:r w:rsidR="00C61011">
        <w:t xml:space="preserve"> </w:t>
      </w:r>
    </w:p>
    <w:p w14:paraId="4FFD9EE6" w14:textId="1AA90AB6" w:rsidR="009D26E4" w:rsidRPr="00501F4D" w:rsidRDefault="00C61011" w:rsidP="00092292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>Lessons will take place Monday-Thursday from noon to 2:00 PM</w:t>
      </w:r>
      <w:r w:rsidR="00D44F36">
        <w:t xml:space="preserve"> for 2 weeks</w:t>
      </w:r>
      <w:r>
        <w:t>.</w:t>
      </w:r>
    </w:p>
    <w:p w14:paraId="3AAD7E9C" w14:textId="4A0A2C5C" w:rsidR="00501F4D" w:rsidRPr="008B0D59" w:rsidRDefault="00501F4D" w:rsidP="00092292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>Olivia Blood and Eliza Barret will be co-teaching</w:t>
      </w:r>
      <w:r w:rsidR="008B0D59">
        <w:t>.</w:t>
      </w:r>
    </w:p>
    <w:p w14:paraId="61885256" w14:textId="6D961115" w:rsidR="008B0D59" w:rsidRPr="00445021" w:rsidRDefault="008B0D59" w:rsidP="00092292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The selectboard discussed the potential pros and cons of </w:t>
      </w:r>
      <w:r w:rsidR="00943C6D">
        <w:t xml:space="preserve">allowing non-residents to attend and if a fee should be associated with non-resident attendance. </w:t>
      </w:r>
    </w:p>
    <w:p w14:paraId="416C2C9B" w14:textId="26CC1411" w:rsidR="00445021" w:rsidRPr="003B7336" w:rsidRDefault="00445021" w:rsidP="00092292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lastRenderedPageBreak/>
        <w:t>The Selectboard made the final decision with input from Carolyn and Oliva to charge a $40</w:t>
      </w:r>
      <w:r w:rsidR="00712514">
        <w:t xml:space="preserve"> fee </w:t>
      </w:r>
      <w:r>
        <w:t xml:space="preserve">per </w:t>
      </w:r>
      <w:r w:rsidR="00712514">
        <w:t>student</w:t>
      </w:r>
      <w:r>
        <w:t xml:space="preserve"> for non-residents</w:t>
      </w:r>
      <w:r w:rsidR="00712514">
        <w:t xml:space="preserve"> and set priority during the sign-up process for</w:t>
      </w:r>
      <w:r w:rsidR="003B7336">
        <w:t xml:space="preserve"> Liberty and Montville</w:t>
      </w:r>
      <w:r w:rsidR="00712514">
        <w:t xml:space="preserve"> </w:t>
      </w:r>
      <w:r w:rsidR="003B7336">
        <w:t>residents</w:t>
      </w:r>
      <w:r>
        <w:t xml:space="preserve">. Swimming Lessons will remain </w:t>
      </w:r>
      <w:r w:rsidR="00C61011">
        <w:t>free for Liberty and Montville residents</w:t>
      </w:r>
      <w:r w:rsidR="00D44F36">
        <w:t xml:space="preserve"> ages 3-14</w:t>
      </w:r>
      <w:r w:rsidR="00C61011">
        <w:t xml:space="preserve">. </w:t>
      </w:r>
    </w:p>
    <w:p w14:paraId="7F014476" w14:textId="2EB4D72E" w:rsidR="003B7336" w:rsidRPr="004735DE" w:rsidRDefault="003B7336" w:rsidP="00092292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TA Autumn will </w:t>
      </w:r>
      <w:r w:rsidR="00280D7C">
        <w:t>send out sign-up posters and send employment paperwork to Olivia and Eliza.</w:t>
      </w:r>
    </w:p>
    <w:p w14:paraId="5C74042F" w14:textId="4F1D91C8" w:rsidR="00741934" w:rsidRPr="00741934" w:rsidRDefault="004735DE" w:rsidP="00741934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>Selectman Butler and TA Autumn wil</w:t>
      </w:r>
      <w:r w:rsidR="00DF484F">
        <w:t xml:space="preserve">l go over sign-up form for updates. </w:t>
      </w:r>
    </w:p>
    <w:p w14:paraId="0CEE288E" w14:textId="7C7573FE" w:rsidR="004861E8" w:rsidRPr="004861E8" w:rsidRDefault="00B6417A" w:rsidP="00693501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Sale of Tax Acquired Property </w:t>
      </w:r>
      <w:r w:rsidR="00D01C3D">
        <w:rPr>
          <w:b/>
          <w:bCs/>
        </w:rPr>
        <w:t>–</w:t>
      </w:r>
      <w:r>
        <w:rPr>
          <w:b/>
          <w:bCs/>
        </w:rPr>
        <w:t xml:space="preserve"> </w:t>
      </w:r>
      <w:r w:rsidR="00D01C3D">
        <w:t>No update from</w:t>
      </w:r>
      <w:r w:rsidR="004861E8">
        <w:t xml:space="preserve">, our realtor, </w:t>
      </w:r>
      <w:r w:rsidR="00D01C3D">
        <w:t>Erin Merrifield</w:t>
      </w:r>
    </w:p>
    <w:p w14:paraId="57DE73ED" w14:textId="1298D9F4" w:rsidR="00693501" w:rsidRPr="000E2773" w:rsidRDefault="00D01C3D" w:rsidP="004861E8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 Town office has been receiving many calls about Pinnacle Rd property</w:t>
      </w:r>
      <w:r w:rsidR="00693501">
        <w:t xml:space="preserve"> </w:t>
      </w:r>
      <w:r w:rsidR="004861E8">
        <w:t>and redirecting callers to Erin.</w:t>
      </w:r>
    </w:p>
    <w:p w14:paraId="464D9C9D" w14:textId="7478FBDF" w:rsidR="00CE5E23" w:rsidRPr="00CE5E23" w:rsidRDefault="00CE5E23" w:rsidP="00CE5E23">
      <w:pPr>
        <w:pStyle w:val="Standard"/>
        <w:numPr>
          <w:ilvl w:val="1"/>
          <w:numId w:val="1"/>
        </w:numPr>
        <w:spacing w:line="276" w:lineRule="auto"/>
      </w:pPr>
      <w:r>
        <w:rPr>
          <w:b/>
          <w:bCs/>
        </w:rPr>
        <w:t>CD Rates -</w:t>
      </w:r>
      <w:r w:rsidR="00693501" w:rsidRPr="00592F6B">
        <w:rPr>
          <w:b/>
          <w:bCs/>
        </w:rPr>
        <w:t xml:space="preserve"> </w:t>
      </w:r>
    </w:p>
    <w:p w14:paraId="72D7DB14" w14:textId="63FB9393" w:rsidR="00CE5E23" w:rsidRPr="004F3891" w:rsidRDefault="00014A91" w:rsidP="00CE5E23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Deputy Treasure </w:t>
      </w:r>
      <w:r w:rsidR="00AB4594">
        <w:t xml:space="preserve">Nicole Gates requested that TA Autumn ask Selectboard if they would like to move </w:t>
      </w:r>
      <w:r w:rsidR="001A394F">
        <w:t xml:space="preserve">CD for HOIT from Androscoggin Bank to First National. First National offered to match our </w:t>
      </w:r>
      <w:r w:rsidR="004F3891">
        <w:t>prior rate of 3.6900% if we move the funds.</w:t>
      </w:r>
    </w:p>
    <w:p w14:paraId="12346AA6" w14:textId="0006C0A3" w:rsidR="004F3891" w:rsidRPr="005D6A2D" w:rsidRDefault="004F3891" w:rsidP="00CE5E23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Selectman Butler </w:t>
      </w:r>
      <w:r w:rsidR="00DA5FF7">
        <w:t>suggested we should be offered a better rate to move the funds</w:t>
      </w:r>
      <w:r w:rsidR="005D6A2D">
        <w:t xml:space="preserve"> and offered </w:t>
      </w:r>
      <w:r w:rsidR="00C66260">
        <w:t>to contact</w:t>
      </w:r>
      <w:r w:rsidR="005D6A2D">
        <w:t xml:space="preserve"> First National about improved rates.</w:t>
      </w:r>
    </w:p>
    <w:p w14:paraId="5F5440DD" w14:textId="77BCF440" w:rsidR="005D6A2D" w:rsidRDefault="005D6A2D" w:rsidP="00CE5E23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Selectman McGovern and Selectman Jewett agreed. TA Autumn will update Nicole. </w:t>
      </w:r>
    </w:p>
    <w:p w14:paraId="0C238539" w14:textId="77777777" w:rsidR="00F9067B" w:rsidRDefault="00F9067B" w:rsidP="00693501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Parks and Recreation Update </w:t>
      </w:r>
      <w:r w:rsidR="00693501" w:rsidRPr="004A5CBC">
        <w:rPr>
          <w:b/>
          <w:bCs/>
        </w:rPr>
        <w:t xml:space="preserve">– </w:t>
      </w:r>
    </w:p>
    <w:p w14:paraId="70F9A9B6" w14:textId="51E48B5D" w:rsidR="00F9067B" w:rsidRPr="003A7518" w:rsidRDefault="00715D12" w:rsidP="00F9067B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Bobby O’Leary spoke with TA Autumn on the phone earlier in the day to say he could not come to the Selectboard meeting but wanted </w:t>
      </w:r>
      <w:r w:rsidR="003A7518">
        <w:t>questions answered</w:t>
      </w:r>
    </w:p>
    <w:p w14:paraId="2E9FD1D4" w14:textId="77777777" w:rsidR="00B93A08" w:rsidRPr="00B93A08" w:rsidRDefault="003A7518" w:rsidP="00F9067B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Bobby requested to know where donations for Parks and Recreation should be made out to and if </w:t>
      </w:r>
      <w:r w:rsidR="00356335">
        <w:t>said donations are tax deductible.</w:t>
      </w:r>
    </w:p>
    <w:p w14:paraId="2B809FE2" w14:textId="51627733" w:rsidR="003A7518" w:rsidRPr="00814609" w:rsidRDefault="00B93A08" w:rsidP="00F9067B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Selectman Butler stated that checks may be made out to “Town of Liberty” and donations are tax deductible as we are a 501c3. TA Autumn will </w:t>
      </w:r>
      <w:r w:rsidR="00814609">
        <w:t>provide this information to Bobby.</w:t>
      </w:r>
    </w:p>
    <w:p w14:paraId="5A067DF7" w14:textId="71B5B490" w:rsidR="00D92AA9" w:rsidRPr="00C66260" w:rsidRDefault="00814609" w:rsidP="00C66260">
      <w:pPr>
        <w:pStyle w:val="Standard"/>
        <w:numPr>
          <w:ilvl w:val="2"/>
          <w:numId w:val="1"/>
        </w:numPr>
        <w:spacing w:line="276" w:lineRule="auto"/>
        <w:rPr>
          <w:b/>
          <w:bCs/>
        </w:rPr>
      </w:pPr>
      <w:r>
        <w:t xml:space="preserve">Bobby requested an opportunity to meet with the Selectboard and </w:t>
      </w:r>
      <w:r w:rsidR="00637035">
        <w:t>hear expectations from the town for Parks and Recreation Committee</w:t>
      </w:r>
      <w:r w:rsidR="00D92AA9">
        <w:t xml:space="preserve">. The Selectboard </w:t>
      </w:r>
      <w:r w:rsidR="006067EF">
        <w:t>suggested the Committee meet regularly and invite them to meetings. TA Autumn will communicate this suggestion and assist with scheduling.</w:t>
      </w:r>
    </w:p>
    <w:p w14:paraId="5260D790" w14:textId="77777777" w:rsidR="00693501" w:rsidRDefault="00693501" w:rsidP="00F9067B">
      <w:pPr>
        <w:pStyle w:val="Standard"/>
        <w:spacing w:line="276" w:lineRule="auto"/>
        <w:ind w:left="720"/>
        <w:rPr>
          <w:b/>
          <w:bCs/>
        </w:rPr>
      </w:pPr>
    </w:p>
    <w:p w14:paraId="683A8002" w14:textId="77777777" w:rsidR="00693501" w:rsidRPr="00A119FB" w:rsidRDefault="00693501" w:rsidP="00693501">
      <w:pPr>
        <w:pStyle w:val="Standard"/>
        <w:spacing w:line="276" w:lineRule="auto"/>
        <w:rPr>
          <w:b/>
          <w:bCs/>
        </w:rPr>
      </w:pPr>
    </w:p>
    <w:p w14:paraId="274DBE9F" w14:textId="77777777" w:rsidR="00693501" w:rsidRDefault="00693501" w:rsidP="00693501">
      <w:pPr>
        <w:pStyle w:val="Standard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11</w:t>
      </w:r>
      <w:r w:rsidRPr="00A119FB">
        <w:rPr>
          <w:b/>
          <w:bCs/>
          <w:vertAlign w:val="superscript"/>
        </w:rPr>
        <w:t>th</w:t>
      </w:r>
      <w:r>
        <w:rPr>
          <w:b/>
          <w:bCs/>
        </w:rPr>
        <w:t xml:space="preserve"> Hour-</w:t>
      </w:r>
    </w:p>
    <w:p w14:paraId="6C9690D5" w14:textId="77777777" w:rsidR="00693501" w:rsidRDefault="00693501" w:rsidP="00693501">
      <w:pPr>
        <w:pStyle w:val="Standard"/>
        <w:spacing w:line="276" w:lineRule="auto"/>
        <w:ind w:left="720"/>
        <w:rPr>
          <w:b/>
          <w:bCs/>
        </w:rPr>
      </w:pPr>
    </w:p>
    <w:p w14:paraId="0C5BF7DA" w14:textId="41DAF314" w:rsidR="0028424B" w:rsidRDefault="00FB198B" w:rsidP="00693501">
      <w:pPr>
        <w:pStyle w:val="Standard"/>
        <w:numPr>
          <w:ilvl w:val="1"/>
          <w:numId w:val="1"/>
        </w:numPr>
        <w:spacing w:line="276" w:lineRule="auto"/>
      </w:pPr>
      <w:r>
        <w:t xml:space="preserve">Selectman Butler mentioned we could use Trail Grant to add a kiosk. </w:t>
      </w:r>
    </w:p>
    <w:p w14:paraId="49215EEE" w14:textId="7D030860" w:rsidR="00A723CF" w:rsidRDefault="004676DD" w:rsidP="00C66260">
      <w:pPr>
        <w:pStyle w:val="Standard"/>
        <w:numPr>
          <w:ilvl w:val="1"/>
          <w:numId w:val="1"/>
        </w:numPr>
        <w:spacing w:line="276" w:lineRule="auto"/>
      </w:pPr>
      <w:r>
        <w:t>TA Autumn asked if we knew what next steps for a vote for accepting the Walker School building were. Selectman McGovern said RSU3 will provide direction and a timeline.</w:t>
      </w:r>
    </w:p>
    <w:p w14:paraId="15EBE184" w14:textId="77777777" w:rsidR="00693501" w:rsidRDefault="00693501" w:rsidP="00693501">
      <w:pPr>
        <w:pStyle w:val="Standard"/>
        <w:spacing w:line="276" w:lineRule="auto"/>
        <w:ind w:left="1440"/>
      </w:pPr>
    </w:p>
    <w:p w14:paraId="15373655" w14:textId="77777777" w:rsidR="00693501" w:rsidRDefault="00693501" w:rsidP="00693501">
      <w:pPr>
        <w:pStyle w:val="Standard"/>
        <w:numPr>
          <w:ilvl w:val="0"/>
          <w:numId w:val="1"/>
        </w:numPr>
      </w:pPr>
      <w:r>
        <w:rPr>
          <w:b/>
          <w:bCs/>
        </w:rPr>
        <w:t>Warrant:</w:t>
      </w:r>
      <w:r>
        <w:t xml:space="preserve"> approved</w:t>
      </w:r>
    </w:p>
    <w:p w14:paraId="022C2942" w14:textId="77777777" w:rsidR="00693501" w:rsidRDefault="00693501" w:rsidP="00693501">
      <w:pPr>
        <w:pStyle w:val="Standard"/>
        <w:ind w:left="720"/>
      </w:pPr>
    </w:p>
    <w:p w14:paraId="73377C4D" w14:textId="15AA8B50" w:rsidR="00693501" w:rsidRDefault="00693501" w:rsidP="00693501">
      <w:pPr>
        <w:pStyle w:val="Standard"/>
        <w:numPr>
          <w:ilvl w:val="0"/>
          <w:numId w:val="1"/>
        </w:numPr>
      </w:pPr>
      <w:r>
        <w:rPr>
          <w:rFonts w:cs="Calibri"/>
          <w:b/>
        </w:rPr>
        <w:t xml:space="preserve">Adjourn: </w:t>
      </w:r>
      <w:r w:rsidR="00E24001">
        <w:rPr>
          <w:rFonts w:cs="Calibri"/>
          <w:bCs/>
        </w:rPr>
        <w:t>7:36</w:t>
      </w:r>
      <w:r>
        <w:rPr>
          <w:rFonts w:cs="Calibri"/>
          <w:bCs/>
        </w:rPr>
        <w:t xml:space="preserve"> PM</w:t>
      </w:r>
    </w:p>
    <w:p w14:paraId="32A88013" w14:textId="77777777" w:rsidR="00693501" w:rsidRDefault="00693501" w:rsidP="00693501">
      <w:pPr>
        <w:pStyle w:val="Standard"/>
        <w:ind w:left="720"/>
      </w:pPr>
    </w:p>
    <w:p w14:paraId="05462B41" w14:textId="77777777" w:rsidR="00693501" w:rsidRDefault="00693501" w:rsidP="00693501">
      <w:pPr>
        <w:pStyle w:val="Standard"/>
        <w:spacing w:line="276" w:lineRule="auto"/>
        <w:rPr>
          <w:rFonts w:cs="Calibri"/>
          <w:b/>
        </w:rPr>
      </w:pPr>
      <w:r>
        <w:rPr>
          <w:rFonts w:cs="Calibri"/>
          <w:b/>
        </w:rPr>
        <w:t>Respectfully submitted,</w:t>
      </w:r>
    </w:p>
    <w:p w14:paraId="6FF601A0" w14:textId="77777777" w:rsidR="00693501" w:rsidRDefault="00693501" w:rsidP="00693501">
      <w:pPr>
        <w:pStyle w:val="Standard"/>
        <w:spacing w:line="276" w:lineRule="auto"/>
      </w:pPr>
      <w:r>
        <w:rPr>
          <w:rFonts w:cs="Calibri"/>
          <w:b/>
        </w:rPr>
        <w:t>Autumn Jackson, Town Administrator</w:t>
      </w:r>
    </w:p>
    <w:p w14:paraId="4BA94CFD" w14:textId="77777777" w:rsidR="00693501" w:rsidRDefault="00693501" w:rsidP="00693501"/>
    <w:p w14:paraId="229AA528" w14:textId="77777777" w:rsidR="0069221E" w:rsidRDefault="0069221E"/>
    <w:sectPr w:rsidR="006922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0AB6" w14:textId="77777777" w:rsidR="001F2628" w:rsidRDefault="001F2628" w:rsidP="001F2628">
      <w:pPr>
        <w:spacing w:after="0" w:line="240" w:lineRule="auto"/>
      </w:pPr>
      <w:r>
        <w:separator/>
      </w:r>
    </w:p>
  </w:endnote>
  <w:endnote w:type="continuationSeparator" w:id="0">
    <w:p w14:paraId="3791B8C2" w14:textId="77777777" w:rsidR="001F2628" w:rsidRDefault="001F2628" w:rsidP="001F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F00A" w14:textId="77777777" w:rsidR="001F2628" w:rsidRDefault="001F2628" w:rsidP="001F2628">
      <w:pPr>
        <w:spacing w:after="0" w:line="240" w:lineRule="auto"/>
      </w:pPr>
      <w:r>
        <w:separator/>
      </w:r>
    </w:p>
  </w:footnote>
  <w:footnote w:type="continuationSeparator" w:id="0">
    <w:p w14:paraId="54D00251" w14:textId="77777777" w:rsidR="001F2628" w:rsidRDefault="001F2628" w:rsidP="001F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84C5" w14:textId="77777777" w:rsidR="001F2628" w:rsidRDefault="001F2628" w:rsidP="001F2628">
    <w:pPr>
      <w:pStyle w:val="Standard"/>
      <w:jc w:val="both"/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b/>
        <w:sz w:val="52"/>
        <w:szCs w:val="52"/>
      </w:rPr>
      <w:t>TOWN OF LIBERTY</w:t>
    </w:r>
  </w:p>
  <w:p w14:paraId="44285ECB" w14:textId="77777777" w:rsidR="001F2628" w:rsidRDefault="001F2628" w:rsidP="001F2628">
    <w:pPr>
      <w:pStyle w:val="Standard"/>
      <w:tabs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SELECTBOARD/ASSESSORS</w:t>
    </w:r>
  </w:p>
  <w:p w14:paraId="5BC97ACB" w14:textId="77777777" w:rsidR="001F2628" w:rsidRDefault="001F2628" w:rsidP="001F2628">
    <w:pPr>
      <w:pStyle w:val="Standar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 Water Street, P. O Box 116</w:t>
    </w:r>
  </w:p>
  <w:p w14:paraId="5B78B0E9" w14:textId="77777777" w:rsidR="001F2628" w:rsidRDefault="001F2628" w:rsidP="001F2628">
    <w:pPr>
      <w:pStyle w:val="Standar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Liberty ME 04949</w:t>
    </w:r>
  </w:p>
  <w:p w14:paraId="4027BB74" w14:textId="77777777" w:rsidR="001F2628" w:rsidRDefault="001F2628" w:rsidP="001F2628">
    <w:pPr>
      <w:pStyle w:val="Standar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Ph.  207-589-3014</w:t>
    </w:r>
  </w:p>
  <w:p w14:paraId="495CF211" w14:textId="23ECEFBA" w:rsidR="001F2628" w:rsidRPr="001F2628" w:rsidRDefault="001F2628" w:rsidP="001F2628">
    <w:pPr>
      <w:pStyle w:val="Standard"/>
      <w:pBdr>
        <w:bottom w:val="single" w:sz="24" w:space="1" w:color="00000A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Fax. 207 589-3160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299F"/>
    <w:multiLevelType w:val="multilevel"/>
    <w:tmpl w:val="DE10B67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."/>
      <w:lvlJc w:val="righ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747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BC"/>
    <w:rsid w:val="00007607"/>
    <w:rsid w:val="00014A91"/>
    <w:rsid w:val="00033B55"/>
    <w:rsid w:val="00040569"/>
    <w:rsid w:val="00092292"/>
    <w:rsid w:val="000B10CB"/>
    <w:rsid w:val="001966CC"/>
    <w:rsid w:val="001A394F"/>
    <w:rsid w:val="001F2628"/>
    <w:rsid w:val="00280D7C"/>
    <w:rsid w:val="0028424B"/>
    <w:rsid w:val="002A377C"/>
    <w:rsid w:val="002E08C9"/>
    <w:rsid w:val="00356335"/>
    <w:rsid w:val="00360BF7"/>
    <w:rsid w:val="00385C23"/>
    <w:rsid w:val="00394BFD"/>
    <w:rsid w:val="003A7518"/>
    <w:rsid w:val="003B7336"/>
    <w:rsid w:val="004017CD"/>
    <w:rsid w:val="00445021"/>
    <w:rsid w:val="00465191"/>
    <w:rsid w:val="004676DD"/>
    <w:rsid w:val="004735DE"/>
    <w:rsid w:val="004757A5"/>
    <w:rsid w:val="004861E8"/>
    <w:rsid w:val="00496206"/>
    <w:rsid w:val="004B275C"/>
    <w:rsid w:val="004F3891"/>
    <w:rsid w:val="00501F4D"/>
    <w:rsid w:val="005134CC"/>
    <w:rsid w:val="00565571"/>
    <w:rsid w:val="00567510"/>
    <w:rsid w:val="00592F6B"/>
    <w:rsid w:val="005D6A2D"/>
    <w:rsid w:val="006067EF"/>
    <w:rsid w:val="00637035"/>
    <w:rsid w:val="0069221E"/>
    <w:rsid w:val="00693501"/>
    <w:rsid w:val="006C5CE8"/>
    <w:rsid w:val="006D6547"/>
    <w:rsid w:val="00712514"/>
    <w:rsid w:val="00715D12"/>
    <w:rsid w:val="00741934"/>
    <w:rsid w:val="00760281"/>
    <w:rsid w:val="008012F2"/>
    <w:rsid w:val="008129F1"/>
    <w:rsid w:val="00814134"/>
    <w:rsid w:val="00814609"/>
    <w:rsid w:val="00824CDC"/>
    <w:rsid w:val="00856F97"/>
    <w:rsid w:val="008B0D59"/>
    <w:rsid w:val="008C6E56"/>
    <w:rsid w:val="008F062B"/>
    <w:rsid w:val="00943C6D"/>
    <w:rsid w:val="009B35FC"/>
    <w:rsid w:val="009D26E4"/>
    <w:rsid w:val="00A14E67"/>
    <w:rsid w:val="00A723CF"/>
    <w:rsid w:val="00A77617"/>
    <w:rsid w:val="00AB27FC"/>
    <w:rsid w:val="00AB4594"/>
    <w:rsid w:val="00B138CD"/>
    <w:rsid w:val="00B6199B"/>
    <w:rsid w:val="00B6417A"/>
    <w:rsid w:val="00B93A08"/>
    <w:rsid w:val="00BE29BC"/>
    <w:rsid w:val="00BF56DD"/>
    <w:rsid w:val="00C250CC"/>
    <w:rsid w:val="00C550CC"/>
    <w:rsid w:val="00C61011"/>
    <w:rsid w:val="00C66260"/>
    <w:rsid w:val="00CB397C"/>
    <w:rsid w:val="00CE5E23"/>
    <w:rsid w:val="00CF3440"/>
    <w:rsid w:val="00CF38F2"/>
    <w:rsid w:val="00D01C3D"/>
    <w:rsid w:val="00D43C57"/>
    <w:rsid w:val="00D44F36"/>
    <w:rsid w:val="00D92AA9"/>
    <w:rsid w:val="00DA5FF7"/>
    <w:rsid w:val="00DC66E7"/>
    <w:rsid w:val="00DE757F"/>
    <w:rsid w:val="00DF1380"/>
    <w:rsid w:val="00DF484F"/>
    <w:rsid w:val="00E24001"/>
    <w:rsid w:val="00E64304"/>
    <w:rsid w:val="00EA38FB"/>
    <w:rsid w:val="00F9067B"/>
    <w:rsid w:val="00F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DC13"/>
  <w15:chartTrackingRefBased/>
  <w15:docId w15:val="{A405B347-00E7-4F3B-90DF-560E22E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01"/>
  </w:style>
  <w:style w:type="paragraph" w:styleId="Heading1">
    <w:name w:val="heading 1"/>
    <w:basedOn w:val="Normal"/>
    <w:next w:val="Normal"/>
    <w:link w:val="Heading1Char"/>
    <w:uiPriority w:val="9"/>
    <w:qFormat/>
    <w:rsid w:val="00BE2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B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E2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28"/>
  </w:style>
  <w:style w:type="paragraph" w:styleId="Footer">
    <w:name w:val="footer"/>
    <w:basedOn w:val="Normal"/>
    <w:link w:val="FooterChar"/>
    <w:uiPriority w:val="99"/>
    <w:unhideWhenUsed/>
    <w:rsid w:val="001F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28"/>
  </w:style>
  <w:style w:type="paragraph" w:customStyle="1" w:styleId="Standard">
    <w:name w:val="Standard"/>
    <w:rsid w:val="001F262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numbering" w:customStyle="1" w:styleId="WWNum3">
    <w:name w:val="WWNum3"/>
    <w:basedOn w:val="NoList"/>
    <w:rsid w:val="006935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Gates</dc:creator>
  <cp:keywords/>
  <dc:description/>
  <cp:lastModifiedBy>Nicole Gates</cp:lastModifiedBy>
  <cp:revision>85</cp:revision>
  <dcterms:created xsi:type="dcterms:W3CDTF">2025-07-17T17:29:00Z</dcterms:created>
  <dcterms:modified xsi:type="dcterms:W3CDTF">2025-07-21T13:55:00Z</dcterms:modified>
</cp:coreProperties>
</file>